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8DAA0" w14:textId="77777777" w:rsidR="001A641B" w:rsidRDefault="001A641B" w:rsidP="00FD2736">
      <w:pPr>
        <w:tabs>
          <w:tab w:val="left" w:pos="8505"/>
        </w:tabs>
        <w:spacing w:line="240" w:lineRule="atLeast"/>
        <w:ind w:firstLine="567"/>
      </w:pPr>
    </w:p>
    <w:p w14:paraId="47B7FBEC" w14:textId="77777777" w:rsidR="00763A5D" w:rsidRPr="000A6AA7" w:rsidRDefault="00763A5D" w:rsidP="00CD6ADF">
      <w:pPr>
        <w:spacing w:line="240" w:lineRule="atLeast"/>
        <w:ind w:firstLine="567"/>
        <w:jc w:val="center"/>
        <w:rPr>
          <w:rFonts w:cs="Times New Roman CYR"/>
          <w:b/>
          <w:bCs/>
        </w:rPr>
      </w:pPr>
    </w:p>
    <w:p w14:paraId="784877BB" w14:textId="77777777" w:rsidR="00763A5D" w:rsidRPr="000A6AA7" w:rsidRDefault="00763A5D" w:rsidP="00CD6ADF">
      <w:pPr>
        <w:spacing w:line="240" w:lineRule="atLeast"/>
        <w:ind w:firstLine="567"/>
        <w:jc w:val="center"/>
        <w:rPr>
          <w:rFonts w:cs="Times New Roman CYR"/>
          <w:b/>
          <w:bCs/>
        </w:rPr>
      </w:pPr>
    </w:p>
    <w:p w14:paraId="0F262976" w14:textId="77777777" w:rsidR="00763A5D" w:rsidRPr="000A6AA7" w:rsidRDefault="00763A5D" w:rsidP="00CD6ADF">
      <w:pPr>
        <w:spacing w:line="240" w:lineRule="atLeast"/>
        <w:ind w:firstLine="567"/>
        <w:jc w:val="center"/>
        <w:rPr>
          <w:rFonts w:cs="Times New Roman CYR"/>
          <w:b/>
          <w:bCs/>
        </w:rPr>
      </w:pPr>
    </w:p>
    <w:p w14:paraId="46115654" w14:textId="77777777" w:rsidR="00763A5D" w:rsidRPr="000A6AA7" w:rsidRDefault="00763A5D" w:rsidP="00CD6ADF">
      <w:pPr>
        <w:spacing w:line="240" w:lineRule="atLeast"/>
        <w:ind w:firstLine="567"/>
        <w:jc w:val="center"/>
        <w:rPr>
          <w:rFonts w:cs="Times New Roman CYR"/>
          <w:b/>
          <w:bCs/>
        </w:rPr>
      </w:pPr>
    </w:p>
    <w:p w14:paraId="2229B2C7" w14:textId="77777777" w:rsidR="00763A5D" w:rsidRPr="000A6AA7" w:rsidRDefault="00763A5D" w:rsidP="00CD6ADF">
      <w:pPr>
        <w:spacing w:line="240" w:lineRule="atLeast"/>
        <w:ind w:firstLine="567"/>
        <w:jc w:val="center"/>
        <w:rPr>
          <w:rFonts w:cs="Times New Roman CYR"/>
          <w:b/>
          <w:bCs/>
        </w:rPr>
      </w:pPr>
    </w:p>
    <w:p w14:paraId="34BC431A" w14:textId="77777777" w:rsidR="00763A5D" w:rsidRPr="000A6AA7" w:rsidRDefault="00763A5D" w:rsidP="00CD6ADF">
      <w:pPr>
        <w:spacing w:line="240" w:lineRule="atLeast"/>
        <w:ind w:firstLine="567"/>
        <w:jc w:val="center"/>
        <w:rPr>
          <w:rFonts w:cs="Times New Roman CYR"/>
          <w:b/>
          <w:bCs/>
        </w:rPr>
      </w:pPr>
    </w:p>
    <w:p w14:paraId="356708E0" w14:textId="77777777" w:rsidR="00A7581B" w:rsidRPr="000A6AA7" w:rsidRDefault="00A7581B" w:rsidP="00CD6ADF">
      <w:pPr>
        <w:spacing w:line="240" w:lineRule="atLeast"/>
        <w:ind w:firstLine="567"/>
        <w:jc w:val="center"/>
        <w:rPr>
          <w:rFonts w:cs="Times New Roman CYR"/>
          <w:b/>
          <w:bCs/>
        </w:rPr>
      </w:pPr>
    </w:p>
    <w:p w14:paraId="4CCC3757" w14:textId="77777777" w:rsidR="00763A5D" w:rsidRPr="000A6AA7" w:rsidRDefault="00763A5D" w:rsidP="00CD6ADF">
      <w:pPr>
        <w:spacing w:line="240" w:lineRule="atLeast"/>
        <w:ind w:firstLine="567"/>
        <w:jc w:val="center"/>
        <w:rPr>
          <w:rFonts w:cs="Times New Roman CYR"/>
          <w:b/>
          <w:bCs/>
        </w:rPr>
      </w:pPr>
    </w:p>
    <w:p w14:paraId="5173E6C3" w14:textId="77777777" w:rsidR="00763A5D" w:rsidRPr="000A6AA7" w:rsidRDefault="00763A5D" w:rsidP="00CD6ADF">
      <w:pPr>
        <w:spacing w:line="240" w:lineRule="atLeast"/>
        <w:ind w:firstLine="567"/>
        <w:jc w:val="center"/>
        <w:rPr>
          <w:rFonts w:cs="Times New Roman CYR"/>
          <w:b/>
          <w:bCs/>
        </w:rPr>
      </w:pPr>
    </w:p>
    <w:p w14:paraId="66689EBB" w14:textId="77777777" w:rsidR="005A6AD6" w:rsidRPr="000A6AA7" w:rsidRDefault="005A6AD6" w:rsidP="00CD6ADF">
      <w:pPr>
        <w:spacing w:line="240" w:lineRule="atLeast"/>
        <w:ind w:firstLine="567"/>
        <w:jc w:val="center"/>
        <w:rPr>
          <w:rFonts w:cs="Times New Roman CYR"/>
          <w:b/>
          <w:bCs/>
        </w:rPr>
      </w:pPr>
    </w:p>
    <w:p w14:paraId="569E483F" w14:textId="77777777" w:rsidR="005A6AD6" w:rsidRPr="000A6AA7" w:rsidRDefault="005A6AD6" w:rsidP="00CD6ADF">
      <w:pPr>
        <w:spacing w:line="240" w:lineRule="atLeast"/>
        <w:ind w:firstLine="567"/>
        <w:jc w:val="center"/>
        <w:rPr>
          <w:rFonts w:cs="Times New Roman CYR"/>
          <w:b/>
          <w:bCs/>
        </w:rPr>
      </w:pPr>
    </w:p>
    <w:p w14:paraId="11466A56" w14:textId="77777777" w:rsidR="005A6AD6" w:rsidRDefault="005A6AD6" w:rsidP="00CD6ADF">
      <w:pPr>
        <w:spacing w:line="240" w:lineRule="atLeast"/>
        <w:ind w:firstLine="567"/>
        <w:jc w:val="center"/>
        <w:rPr>
          <w:rFonts w:cs="Times New Roman CYR"/>
          <w:b/>
          <w:bCs/>
        </w:rPr>
      </w:pPr>
    </w:p>
    <w:p w14:paraId="556A29BA" w14:textId="77777777" w:rsidR="007819D7" w:rsidRDefault="007819D7" w:rsidP="00CD6ADF">
      <w:pPr>
        <w:spacing w:line="240" w:lineRule="atLeast"/>
        <w:ind w:firstLine="567"/>
        <w:jc w:val="center"/>
        <w:rPr>
          <w:rFonts w:cs="Times New Roman CYR"/>
          <w:b/>
          <w:bCs/>
        </w:rPr>
      </w:pPr>
    </w:p>
    <w:p w14:paraId="64CF9F28" w14:textId="77777777" w:rsidR="00F553D5" w:rsidRDefault="00F553D5" w:rsidP="00CD6ADF">
      <w:pPr>
        <w:spacing w:line="240" w:lineRule="atLeast"/>
        <w:ind w:firstLine="567"/>
        <w:jc w:val="center"/>
        <w:rPr>
          <w:rFonts w:cs="Times New Roman CYR"/>
          <w:b/>
          <w:bCs/>
        </w:rPr>
      </w:pPr>
    </w:p>
    <w:p w14:paraId="0C19B287" w14:textId="77777777" w:rsidR="00F553D5" w:rsidRDefault="00F553D5" w:rsidP="00CD6ADF">
      <w:pPr>
        <w:spacing w:line="240" w:lineRule="atLeast"/>
        <w:ind w:firstLine="567"/>
        <w:jc w:val="center"/>
        <w:rPr>
          <w:rFonts w:cs="Times New Roman CYR"/>
          <w:b/>
          <w:bCs/>
        </w:rPr>
      </w:pPr>
    </w:p>
    <w:p w14:paraId="50E29539" w14:textId="77777777" w:rsidR="005A6AD6" w:rsidRPr="000A6AA7" w:rsidRDefault="005A6AD6" w:rsidP="00CD6ADF">
      <w:pPr>
        <w:spacing w:line="240" w:lineRule="atLeast"/>
        <w:ind w:firstLine="567"/>
        <w:jc w:val="center"/>
        <w:rPr>
          <w:rFonts w:cs="Times New Roman CYR"/>
          <w:b/>
          <w:bCs/>
        </w:rPr>
      </w:pPr>
    </w:p>
    <w:p w14:paraId="1F837DAE" w14:textId="77777777" w:rsidR="005A6AD6" w:rsidRPr="000A6AA7" w:rsidRDefault="005A6AD6" w:rsidP="00CD6ADF">
      <w:pPr>
        <w:spacing w:line="240" w:lineRule="atLeast"/>
        <w:ind w:firstLine="567"/>
        <w:jc w:val="center"/>
        <w:rPr>
          <w:rFonts w:cs="Times New Roman CYR"/>
          <w:b/>
          <w:bCs/>
        </w:rPr>
      </w:pPr>
    </w:p>
    <w:p w14:paraId="12794B1D" w14:textId="77777777" w:rsidR="00763A5D" w:rsidRDefault="00763A5D" w:rsidP="00CD6ADF">
      <w:pPr>
        <w:spacing w:line="240" w:lineRule="atLeast"/>
        <w:ind w:firstLine="567"/>
        <w:jc w:val="center"/>
        <w:rPr>
          <w:rFonts w:cs="Times New Roman CYR"/>
          <w:b/>
          <w:bCs/>
        </w:rPr>
      </w:pPr>
    </w:p>
    <w:p w14:paraId="52435546" w14:textId="77777777" w:rsidR="00763A5D" w:rsidRPr="000A6AA7" w:rsidRDefault="00763A5D" w:rsidP="00CD6ADF">
      <w:pPr>
        <w:spacing w:line="240" w:lineRule="atLeast"/>
        <w:ind w:firstLine="567"/>
        <w:jc w:val="center"/>
        <w:rPr>
          <w:rFonts w:cs="Times New Roman CYR"/>
          <w:b/>
          <w:bCs/>
        </w:rPr>
      </w:pPr>
    </w:p>
    <w:p w14:paraId="7C2B520A" w14:textId="77777777" w:rsidR="00A7581B" w:rsidRPr="000A6AA7" w:rsidRDefault="0047369C" w:rsidP="00A7581B">
      <w:pPr>
        <w:spacing w:line="240" w:lineRule="atLeast"/>
        <w:ind w:firstLine="567"/>
        <w:jc w:val="center"/>
        <w:rPr>
          <w:rFonts w:cs="Times New Roman CYR"/>
          <w:b/>
          <w:bCs/>
          <w:sz w:val="28"/>
          <w:szCs w:val="28"/>
        </w:rPr>
      </w:pPr>
      <w:r w:rsidRPr="000A6AA7">
        <w:rPr>
          <w:rFonts w:cs="Times New Roman CYR"/>
          <w:b/>
          <w:bCs/>
          <w:sz w:val="28"/>
          <w:szCs w:val="28"/>
        </w:rPr>
        <w:t xml:space="preserve">Правила доверительного управления </w:t>
      </w:r>
    </w:p>
    <w:p w14:paraId="24F75441" w14:textId="77777777" w:rsidR="008C0EE5" w:rsidRPr="000A6AA7" w:rsidRDefault="00364056" w:rsidP="00A7581B">
      <w:pPr>
        <w:spacing w:line="240" w:lineRule="atLeast"/>
        <w:ind w:firstLine="567"/>
        <w:jc w:val="center"/>
        <w:rPr>
          <w:rFonts w:cs="Times New Roman CYR"/>
          <w:b/>
          <w:bCs/>
          <w:sz w:val="28"/>
          <w:szCs w:val="28"/>
        </w:rPr>
      </w:pPr>
      <w:r w:rsidRPr="000A6AA7">
        <w:rPr>
          <w:rFonts w:cs="Times New Roman CYR"/>
          <w:b/>
          <w:bCs/>
          <w:sz w:val="28"/>
          <w:szCs w:val="28"/>
        </w:rPr>
        <w:t xml:space="preserve">Открытым паевым инвестиционным фондом </w:t>
      </w:r>
    </w:p>
    <w:p w14:paraId="3F67F697" w14:textId="77777777" w:rsidR="00A7581B" w:rsidRPr="000A6AA7" w:rsidRDefault="008C0EE5" w:rsidP="00A7581B">
      <w:pPr>
        <w:spacing w:line="240" w:lineRule="atLeast"/>
        <w:ind w:firstLine="567"/>
        <w:jc w:val="center"/>
        <w:rPr>
          <w:rFonts w:cs="Times New Roman CYR"/>
          <w:b/>
          <w:bCs/>
          <w:sz w:val="28"/>
          <w:szCs w:val="28"/>
        </w:rPr>
      </w:pPr>
      <w:r w:rsidRPr="000A6AA7">
        <w:rPr>
          <w:rFonts w:cs="Times New Roman CYR"/>
          <w:b/>
          <w:bCs/>
          <w:sz w:val="28"/>
          <w:szCs w:val="28"/>
        </w:rPr>
        <w:t>рыночных финансовых инструментов</w:t>
      </w:r>
    </w:p>
    <w:p w14:paraId="126BC272" w14:textId="77777777" w:rsidR="00A7581B" w:rsidRPr="000A6AA7" w:rsidRDefault="00364056" w:rsidP="00A7581B">
      <w:pPr>
        <w:spacing w:line="240" w:lineRule="atLeast"/>
        <w:ind w:firstLine="567"/>
        <w:jc w:val="center"/>
        <w:rPr>
          <w:rFonts w:cs="Times New Roman CYR"/>
          <w:b/>
          <w:bCs/>
          <w:sz w:val="28"/>
          <w:szCs w:val="28"/>
        </w:rPr>
      </w:pPr>
      <w:r w:rsidRPr="000A6AA7">
        <w:rPr>
          <w:rFonts w:cs="Times New Roman CYR"/>
          <w:b/>
          <w:bCs/>
          <w:sz w:val="28"/>
          <w:szCs w:val="28"/>
        </w:rPr>
        <w:t>«</w:t>
      </w:r>
      <w:r w:rsidR="008C2981">
        <w:rPr>
          <w:rFonts w:cs="Times New Roman CYR"/>
          <w:b/>
          <w:bCs/>
          <w:sz w:val="28"/>
          <w:szCs w:val="28"/>
        </w:rPr>
        <w:t>А-Капитал</w:t>
      </w:r>
      <w:r w:rsidR="007946F9" w:rsidRPr="006A4DA5">
        <w:rPr>
          <w:rFonts w:cs="Times New Roman CYR"/>
          <w:b/>
          <w:bCs/>
          <w:sz w:val="28"/>
          <w:szCs w:val="28"/>
        </w:rPr>
        <w:t xml:space="preserve"> Валютные облигации</w:t>
      </w:r>
      <w:r w:rsidRPr="000A6AA7">
        <w:rPr>
          <w:rFonts w:cs="Times New Roman CYR"/>
          <w:b/>
          <w:bCs/>
          <w:sz w:val="28"/>
          <w:szCs w:val="28"/>
        </w:rPr>
        <w:t>»</w:t>
      </w:r>
    </w:p>
    <w:p w14:paraId="4B0F3CBF" w14:textId="77777777" w:rsidR="00D40667" w:rsidRPr="000A6AA7" w:rsidRDefault="00D40667" w:rsidP="00A7581B">
      <w:pPr>
        <w:ind w:firstLine="567"/>
        <w:jc w:val="center"/>
        <w:rPr>
          <w:rFonts w:cs="Times New Roman CYR"/>
          <w:b/>
          <w:bCs/>
          <w:sz w:val="16"/>
          <w:szCs w:val="16"/>
        </w:rPr>
      </w:pPr>
    </w:p>
    <w:p w14:paraId="229A411B" w14:textId="77777777" w:rsidR="00A7581B" w:rsidRDefault="000A6AA7" w:rsidP="00514D1B">
      <w:pPr>
        <w:spacing w:line="240" w:lineRule="atLeast"/>
        <w:jc w:val="center"/>
        <w:rPr>
          <w:rFonts w:cs="Times New Roman CYR"/>
        </w:rPr>
      </w:pPr>
      <w:r w:rsidRPr="000A6AA7">
        <w:rPr>
          <w:rFonts w:cs="Times New Roman CYR"/>
        </w:rPr>
        <w:t xml:space="preserve">         </w:t>
      </w:r>
    </w:p>
    <w:p w14:paraId="12C07ADC" w14:textId="77777777" w:rsidR="00514D1B" w:rsidRPr="000A6AA7" w:rsidRDefault="00514D1B" w:rsidP="00514D1B">
      <w:pPr>
        <w:spacing w:line="240" w:lineRule="atLeast"/>
        <w:jc w:val="center"/>
        <w:rPr>
          <w:rFonts w:cs="Times New Roman CYR"/>
        </w:rPr>
      </w:pPr>
    </w:p>
    <w:p w14:paraId="7D35F96C" w14:textId="77777777" w:rsidR="001D3213" w:rsidRPr="000A6AA7" w:rsidRDefault="001D3213" w:rsidP="00CD6ADF">
      <w:pPr>
        <w:spacing w:line="240" w:lineRule="atLeast"/>
        <w:ind w:firstLine="567"/>
        <w:jc w:val="both"/>
        <w:rPr>
          <w:sz w:val="22"/>
          <w:szCs w:val="22"/>
        </w:rPr>
      </w:pPr>
    </w:p>
    <w:p w14:paraId="1AAEAA95" w14:textId="77777777" w:rsidR="00A7581B" w:rsidRPr="000A6AA7" w:rsidRDefault="00A7581B" w:rsidP="00CD6ADF">
      <w:pPr>
        <w:spacing w:line="240" w:lineRule="atLeast"/>
        <w:ind w:firstLine="567"/>
        <w:jc w:val="both"/>
        <w:rPr>
          <w:sz w:val="22"/>
          <w:szCs w:val="22"/>
        </w:rPr>
      </w:pPr>
    </w:p>
    <w:p w14:paraId="39D2E3D5" w14:textId="77777777" w:rsidR="00D40667" w:rsidRPr="000A6AA7" w:rsidRDefault="00D40667" w:rsidP="00CD6ADF">
      <w:pPr>
        <w:spacing w:line="240" w:lineRule="atLeast"/>
        <w:ind w:firstLine="567"/>
        <w:jc w:val="both"/>
        <w:rPr>
          <w:sz w:val="22"/>
          <w:szCs w:val="22"/>
        </w:rPr>
      </w:pPr>
    </w:p>
    <w:p w14:paraId="6A7B23B7" w14:textId="77777777" w:rsidR="00D40667" w:rsidRPr="000A6AA7" w:rsidRDefault="00D40667" w:rsidP="00CD6ADF">
      <w:pPr>
        <w:spacing w:line="240" w:lineRule="atLeast"/>
        <w:ind w:firstLine="567"/>
        <w:jc w:val="both"/>
        <w:rPr>
          <w:sz w:val="22"/>
          <w:szCs w:val="22"/>
        </w:rPr>
      </w:pPr>
    </w:p>
    <w:p w14:paraId="11160C4F" w14:textId="77777777" w:rsidR="00D40667" w:rsidRPr="000A6AA7" w:rsidRDefault="00D40667" w:rsidP="00CD6ADF">
      <w:pPr>
        <w:spacing w:line="240" w:lineRule="atLeast"/>
        <w:ind w:firstLine="567"/>
        <w:jc w:val="both"/>
        <w:rPr>
          <w:sz w:val="22"/>
          <w:szCs w:val="22"/>
        </w:rPr>
      </w:pPr>
    </w:p>
    <w:p w14:paraId="15E2EA99" w14:textId="77777777" w:rsidR="00D40667" w:rsidRPr="000A6AA7" w:rsidRDefault="00D40667" w:rsidP="00CD6ADF">
      <w:pPr>
        <w:spacing w:line="240" w:lineRule="atLeast"/>
        <w:ind w:firstLine="567"/>
        <w:jc w:val="both"/>
        <w:rPr>
          <w:sz w:val="22"/>
          <w:szCs w:val="22"/>
        </w:rPr>
      </w:pPr>
    </w:p>
    <w:p w14:paraId="3D4EB664" w14:textId="77777777" w:rsidR="005A34EE" w:rsidRPr="000A6AA7" w:rsidRDefault="005A34EE" w:rsidP="00CD6ADF">
      <w:pPr>
        <w:spacing w:line="240" w:lineRule="atLeast"/>
        <w:ind w:firstLine="567"/>
        <w:jc w:val="both"/>
        <w:rPr>
          <w:sz w:val="22"/>
          <w:szCs w:val="22"/>
        </w:rPr>
      </w:pPr>
    </w:p>
    <w:p w14:paraId="0FB7E6C2" w14:textId="77777777" w:rsidR="00D40667" w:rsidRDefault="00D40667" w:rsidP="00CD6ADF">
      <w:pPr>
        <w:spacing w:line="240" w:lineRule="atLeast"/>
        <w:ind w:firstLine="567"/>
        <w:jc w:val="both"/>
        <w:rPr>
          <w:sz w:val="22"/>
          <w:szCs w:val="22"/>
        </w:rPr>
      </w:pPr>
    </w:p>
    <w:p w14:paraId="1D1C5E72" w14:textId="77777777" w:rsidR="00F553D5" w:rsidRPr="000A6AA7" w:rsidRDefault="00F553D5" w:rsidP="00CD6ADF">
      <w:pPr>
        <w:spacing w:line="240" w:lineRule="atLeast"/>
        <w:ind w:firstLine="567"/>
        <w:jc w:val="both"/>
        <w:rPr>
          <w:sz w:val="22"/>
          <w:szCs w:val="22"/>
        </w:rPr>
      </w:pPr>
    </w:p>
    <w:p w14:paraId="645FF734" w14:textId="77777777" w:rsidR="00D40667" w:rsidRPr="000A6AA7" w:rsidRDefault="00D40667" w:rsidP="000A6AA7">
      <w:pPr>
        <w:spacing w:line="240" w:lineRule="atLeast"/>
        <w:jc w:val="both"/>
        <w:rPr>
          <w:sz w:val="22"/>
          <w:szCs w:val="22"/>
        </w:rPr>
      </w:pPr>
    </w:p>
    <w:p w14:paraId="509B8425" w14:textId="77777777" w:rsidR="00D40667" w:rsidRPr="000A6AA7" w:rsidRDefault="00D40667" w:rsidP="00CD6ADF">
      <w:pPr>
        <w:spacing w:line="240" w:lineRule="atLeast"/>
        <w:ind w:firstLine="567"/>
        <w:jc w:val="both"/>
        <w:rPr>
          <w:sz w:val="22"/>
          <w:szCs w:val="22"/>
        </w:rPr>
      </w:pPr>
    </w:p>
    <w:p w14:paraId="79295BC0" w14:textId="77777777" w:rsidR="00D40667" w:rsidRPr="000A6AA7" w:rsidRDefault="00D40667" w:rsidP="00CD6ADF">
      <w:pPr>
        <w:spacing w:line="240" w:lineRule="atLeast"/>
        <w:ind w:firstLine="567"/>
        <w:jc w:val="both"/>
        <w:rPr>
          <w:sz w:val="22"/>
          <w:szCs w:val="22"/>
        </w:rPr>
      </w:pPr>
    </w:p>
    <w:p w14:paraId="42B1CC8F" w14:textId="77777777" w:rsidR="00D40667" w:rsidRPr="000A6AA7" w:rsidRDefault="00D40667" w:rsidP="00CD6ADF">
      <w:pPr>
        <w:spacing w:line="240" w:lineRule="atLeast"/>
        <w:ind w:firstLine="567"/>
        <w:jc w:val="both"/>
        <w:rPr>
          <w:sz w:val="22"/>
          <w:szCs w:val="22"/>
        </w:rPr>
      </w:pPr>
    </w:p>
    <w:p w14:paraId="3A0174DF" w14:textId="77777777" w:rsidR="00D40667" w:rsidRPr="000A6AA7" w:rsidRDefault="00D40667" w:rsidP="00CD6ADF">
      <w:pPr>
        <w:spacing w:line="240" w:lineRule="atLeast"/>
        <w:ind w:firstLine="567"/>
        <w:jc w:val="both"/>
        <w:rPr>
          <w:sz w:val="22"/>
          <w:szCs w:val="22"/>
        </w:rPr>
      </w:pPr>
    </w:p>
    <w:p w14:paraId="64ED7091" w14:textId="77777777" w:rsidR="00D40667" w:rsidRPr="000A6AA7" w:rsidRDefault="00D40667" w:rsidP="00CD6ADF">
      <w:pPr>
        <w:spacing w:line="240" w:lineRule="atLeast"/>
        <w:ind w:firstLine="567"/>
        <w:jc w:val="both"/>
        <w:rPr>
          <w:sz w:val="22"/>
          <w:szCs w:val="22"/>
        </w:rPr>
      </w:pPr>
    </w:p>
    <w:p w14:paraId="0404578D" w14:textId="77777777" w:rsidR="00D40667" w:rsidRPr="000A6AA7" w:rsidRDefault="00D40667" w:rsidP="00CD6ADF">
      <w:pPr>
        <w:spacing w:line="240" w:lineRule="atLeast"/>
        <w:ind w:firstLine="567"/>
        <w:jc w:val="both"/>
        <w:rPr>
          <w:sz w:val="22"/>
          <w:szCs w:val="22"/>
        </w:rPr>
      </w:pPr>
    </w:p>
    <w:p w14:paraId="359F6CC7" w14:textId="77777777" w:rsidR="00D40667" w:rsidRPr="000A6AA7" w:rsidRDefault="00D40667" w:rsidP="00CD6ADF">
      <w:pPr>
        <w:spacing w:line="240" w:lineRule="atLeast"/>
        <w:ind w:firstLine="567"/>
        <w:jc w:val="both"/>
        <w:rPr>
          <w:sz w:val="22"/>
          <w:szCs w:val="22"/>
        </w:rPr>
      </w:pPr>
    </w:p>
    <w:p w14:paraId="401CDCBE" w14:textId="77777777" w:rsidR="00D40667" w:rsidRDefault="00D40667" w:rsidP="000A6AA7">
      <w:pPr>
        <w:spacing w:line="240" w:lineRule="atLeast"/>
        <w:jc w:val="both"/>
        <w:rPr>
          <w:sz w:val="22"/>
          <w:szCs w:val="22"/>
        </w:rPr>
      </w:pPr>
    </w:p>
    <w:p w14:paraId="2E4D45AF" w14:textId="77777777" w:rsidR="000A6AA7" w:rsidRPr="000A6AA7" w:rsidRDefault="000A6AA7" w:rsidP="000A6AA7">
      <w:pPr>
        <w:spacing w:line="240" w:lineRule="atLeast"/>
        <w:jc w:val="both"/>
        <w:rPr>
          <w:sz w:val="22"/>
          <w:szCs w:val="22"/>
        </w:rPr>
      </w:pPr>
    </w:p>
    <w:p w14:paraId="65770A30" w14:textId="77777777" w:rsidR="00D40667" w:rsidRPr="000A6AA7" w:rsidRDefault="00D40667" w:rsidP="00CD6ADF">
      <w:pPr>
        <w:spacing w:line="240" w:lineRule="atLeast"/>
        <w:ind w:firstLine="567"/>
        <w:jc w:val="both"/>
        <w:rPr>
          <w:sz w:val="22"/>
          <w:szCs w:val="22"/>
        </w:rPr>
      </w:pPr>
    </w:p>
    <w:p w14:paraId="22CEB572" w14:textId="77777777" w:rsidR="00D40667" w:rsidRDefault="00D40667" w:rsidP="00CD6ADF">
      <w:pPr>
        <w:spacing w:line="240" w:lineRule="atLeast"/>
        <w:ind w:firstLine="567"/>
        <w:jc w:val="both"/>
        <w:rPr>
          <w:sz w:val="22"/>
          <w:szCs w:val="22"/>
        </w:rPr>
      </w:pPr>
    </w:p>
    <w:p w14:paraId="6F13A05E" w14:textId="77777777" w:rsidR="00C26714" w:rsidRDefault="00C26714" w:rsidP="00CD6ADF">
      <w:pPr>
        <w:spacing w:line="240" w:lineRule="atLeast"/>
        <w:ind w:firstLine="567"/>
        <w:jc w:val="both"/>
        <w:rPr>
          <w:sz w:val="22"/>
          <w:szCs w:val="22"/>
        </w:rPr>
      </w:pPr>
    </w:p>
    <w:p w14:paraId="5EFC1AB3" w14:textId="77777777" w:rsidR="00C26714" w:rsidRPr="000A6AA7" w:rsidRDefault="00C26714" w:rsidP="00CD6ADF">
      <w:pPr>
        <w:spacing w:line="240" w:lineRule="atLeast"/>
        <w:ind w:firstLine="567"/>
        <w:jc w:val="both"/>
        <w:rPr>
          <w:sz w:val="22"/>
          <w:szCs w:val="22"/>
        </w:rPr>
      </w:pPr>
    </w:p>
    <w:p w14:paraId="08993C3E" w14:textId="77777777" w:rsidR="00D40667" w:rsidRPr="000A6AA7" w:rsidRDefault="00D40667" w:rsidP="00CD6ADF">
      <w:pPr>
        <w:spacing w:line="240" w:lineRule="atLeast"/>
        <w:ind w:firstLine="567"/>
        <w:jc w:val="both"/>
        <w:rPr>
          <w:sz w:val="22"/>
          <w:szCs w:val="22"/>
        </w:rPr>
      </w:pPr>
    </w:p>
    <w:p w14:paraId="79A8C99F" w14:textId="77777777" w:rsidR="00D40667" w:rsidRDefault="00D40667" w:rsidP="00CD6ADF">
      <w:pPr>
        <w:spacing w:line="240" w:lineRule="atLeast"/>
        <w:ind w:firstLine="567"/>
        <w:jc w:val="both"/>
        <w:rPr>
          <w:sz w:val="22"/>
          <w:szCs w:val="22"/>
        </w:rPr>
      </w:pPr>
    </w:p>
    <w:p w14:paraId="5B4BD451" w14:textId="77777777" w:rsidR="00F62986" w:rsidRDefault="00F62986" w:rsidP="00CD6ADF">
      <w:pPr>
        <w:spacing w:line="240" w:lineRule="atLeast"/>
        <w:ind w:firstLine="567"/>
        <w:jc w:val="both"/>
        <w:rPr>
          <w:sz w:val="22"/>
          <w:szCs w:val="22"/>
        </w:rPr>
      </w:pPr>
    </w:p>
    <w:p w14:paraId="071D1580" w14:textId="77777777" w:rsidR="00F62986" w:rsidRDefault="00F62986" w:rsidP="00CD6ADF">
      <w:pPr>
        <w:spacing w:line="240" w:lineRule="atLeast"/>
        <w:ind w:firstLine="567"/>
        <w:jc w:val="both"/>
        <w:rPr>
          <w:sz w:val="22"/>
          <w:szCs w:val="22"/>
        </w:rPr>
      </w:pPr>
    </w:p>
    <w:p w14:paraId="01CE7C76" w14:textId="77777777" w:rsidR="00D40667" w:rsidRDefault="00D40667" w:rsidP="00CD6ADF">
      <w:pPr>
        <w:spacing w:line="240" w:lineRule="atLeast"/>
        <w:ind w:firstLine="567"/>
        <w:jc w:val="both"/>
        <w:rPr>
          <w:sz w:val="22"/>
          <w:szCs w:val="22"/>
        </w:rPr>
      </w:pPr>
    </w:p>
    <w:p w14:paraId="69896DBE" w14:textId="77777777" w:rsidR="0047369C" w:rsidRPr="000A6AA7" w:rsidRDefault="0047369C" w:rsidP="00CD6ADF">
      <w:pPr>
        <w:spacing w:line="240" w:lineRule="atLeast"/>
        <w:ind w:firstLine="567"/>
        <w:jc w:val="both"/>
        <w:rPr>
          <w:sz w:val="22"/>
          <w:szCs w:val="22"/>
        </w:rPr>
      </w:pPr>
    </w:p>
    <w:p w14:paraId="5843F8AD" w14:textId="77777777" w:rsidR="005A34EE" w:rsidRPr="000A6AA7" w:rsidRDefault="005A34EE" w:rsidP="00CD6ADF">
      <w:pPr>
        <w:spacing w:line="240" w:lineRule="atLeast"/>
        <w:ind w:firstLine="567"/>
        <w:jc w:val="both"/>
        <w:rPr>
          <w:sz w:val="22"/>
          <w:szCs w:val="22"/>
        </w:rPr>
      </w:pPr>
    </w:p>
    <w:p w14:paraId="42A7EFD8" w14:textId="77777777" w:rsidR="00F553D5" w:rsidRDefault="00F553D5" w:rsidP="00F62986">
      <w:pPr>
        <w:spacing w:line="240" w:lineRule="atLeast"/>
        <w:jc w:val="center"/>
        <w:rPr>
          <w:sz w:val="22"/>
          <w:szCs w:val="22"/>
        </w:rPr>
      </w:pPr>
      <w:r>
        <w:rPr>
          <w:sz w:val="22"/>
          <w:szCs w:val="22"/>
        </w:rPr>
        <w:t xml:space="preserve">г. </w:t>
      </w:r>
      <w:r w:rsidR="00D40667" w:rsidRPr="000A6AA7">
        <w:rPr>
          <w:sz w:val="22"/>
          <w:szCs w:val="22"/>
        </w:rPr>
        <w:t xml:space="preserve">Санкт - Петербург, </w:t>
      </w:r>
    </w:p>
    <w:p w14:paraId="3FA919FE" w14:textId="171888C2" w:rsidR="00C26714" w:rsidRDefault="00761553" w:rsidP="00F62986">
      <w:pPr>
        <w:spacing w:line="240" w:lineRule="atLeast"/>
        <w:jc w:val="center"/>
        <w:rPr>
          <w:sz w:val="22"/>
          <w:szCs w:val="22"/>
        </w:rPr>
      </w:pPr>
      <w:r w:rsidRPr="000A6AA7">
        <w:rPr>
          <w:sz w:val="22"/>
          <w:szCs w:val="22"/>
        </w:rPr>
        <w:t>20</w:t>
      </w:r>
      <w:r w:rsidR="003C15A3">
        <w:rPr>
          <w:sz w:val="22"/>
          <w:szCs w:val="22"/>
        </w:rPr>
        <w:t>2</w:t>
      </w:r>
      <w:r w:rsidR="001F2E0C">
        <w:rPr>
          <w:sz w:val="22"/>
          <w:szCs w:val="22"/>
        </w:rPr>
        <w:t>5</w:t>
      </w:r>
      <w:r>
        <w:rPr>
          <w:sz w:val="22"/>
          <w:szCs w:val="22"/>
        </w:rPr>
        <w:t xml:space="preserve"> </w:t>
      </w:r>
      <w:r w:rsidR="00D40667" w:rsidRPr="000A6AA7">
        <w:rPr>
          <w:sz w:val="22"/>
          <w:szCs w:val="22"/>
        </w:rPr>
        <w:t>г.</w:t>
      </w:r>
      <w:r w:rsidR="00C26714">
        <w:rPr>
          <w:sz w:val="22"/>
          <w:szCs w:val="22"/>
        </w:rPr>
        <w:br w:type="page"/>
      </w:r>
    </w:p>
    <w:p w14:paraId="55570E06" w14:textId="77777777" w:rsidR="001D3213" w:rsidRPr="000A6AA7" w:rsidRDefault="001D3213" w:rsidP="000C02B4">
      <w:pPr>
        <w:spacing w:line="240" w:lineRule="atLeast"/>
        <w:jc w:val="center"/>
        <w:rPr>
          <w:b/>
          <w:sz w:val="28"/>
          <w:szCs w:val="28"/>
        </w:rPr>
      </w:pPr>
      <w:bookmarkStart w:id="0" w:name="p_100"/>
      <w:bookmarkEnd w:id="0"/>
      <w:r w:rsidRPr="000A6AA7">
        <w:rPr>
          <w:b/>
          <w:sz w:val="28"/>
          <w:szCs w:val="28"/>
        </w:rPr>
        <w:lastRenderedPageBreak/>
        <w:t>I. Общие положения</w:t>
      </w:r>
    </w:p>
    <w:p w14:paraId="07C1D37A" w14:textId="77777777" w:rsidR="001D3213" w:rsidRPr="000A6AA7" w:rsidRDefault="001D3213" w:rsidP="00EE3129">
      <w:pPr>
        <w:spacing w:line="240" w:lineRule="atLeast"/>
        <w:ind w:firstLine="426"/>
        <w:jc w:val="both"/>
        <w:rPr>
          <w:sz w:val="16"/>
          <w:szCs w:val="16"/>
        </w:rPr>
      </w:pPr>
    </w:p>
    <w:p w14:paraId="31DA93E3" w14:textId="77777777" w:rsidR="001D3213" w:rsidRPr="000A6AA7" w:rsidRDefault="001D3213" w:rsidP="002F7695">
      <w:pPr>
        <w:spacing w:line="240" w:lineRule="atLeast"/>
        <w:ind w:firstLine="425"/>
        <w:jc w:val="both"/>
      </w:pPr>
      <w:bookmarkStart w:id="1" w:name="p_1"/>
      <w:bookmarkEnd w:id="1"/>
      <w:r w:rsidRPr="000A6AA7">
        <w:t>1. </w:t>
      </w:r>
      <w:r w:rsidR="008C6510" w:rsidRPr="000A6AA7">
        <w:t>Полное название паевого инвестиционного фонда: Открытый паевой инвестиционный фонд рыночных финансовых инструментов «</w:t>
      </w:r>
      <w:r w:rsidR="008C2981">
        <w:t>А-Капитал</w:t>
      </w:r>
      <w:r w:rsidR="000F7B5C">
        <w:t xml:space="preserve"> Валютные облигации</w:t>
      </w:r>
      <w:r w:rsidR="008C6510" w:rsidRPr="000A6AA7">
        <w:t>» (далее – фонд).</w:t>
      </w:r>
    </w:p>
    <w:p w14:paraId="29683785" w14:textId="77777777" w:rsidR="00883D6E" w:rsidRPr="000A6AA7" w:rsidRDefault="001D3213" w:rsidP="00EE3129">
      <w:pPr>
        <w:pStyle w:val="BodyNum"/>
        <w:numPr>
          <w:ilvl w:val="0"/>
          <w:numId w:val="0"/>
        </w:numPr>
        <w:spacing w:before="120" w:after="0" w:line="240" w:lineRule="atLeast"/>
        <w:ind w:firstLine="425"/>
      </w:pPr>
      <w:r w:rsidRPr="000A6AA7">
        <w:t>2. </w:t>
      </w:r>
      <w:r w:rsidR="008C6510" w:rsidRPr="000A6AA7">
        <w:rPr>
          <w:rFonts w:cs="Times New Roman CYR"/>
        </w:rPr>
        <w:t>Краткое название фонда: ОПИФ рыночных финансовых инструментов «</w:t>
      </w:r>
      <w:r w:rsidR="008C2981">
        <w:t>А-Капитал</w:t>
      </w:r>
      <w:r w:rsidR="000F7B5C">
        <w:t xml:space="preserve"> Валютные облигации</w:t>
      </w:r>
      <w:r w:rsidR="008C6510" w:rsidRPr="000A6AA7">
        <w:rPr>
          <w:rFonts w:cs="Times New Roman CYR"/>
        </w:rPr>
        <w:t>».</w:t>
      </w:r>
      <w:r w:rsidR="008C6510" w:rsidRPr="000A6AA7" w:rsidDel="008C6510">
        <w:t xml:space="preserve"> </w:t>
      </w:r>
      <w:bookmarkStart w:id="2" w:name="p_2"/>
      <w:bookmarkEnd w:id="2"/>
    </w:p>
    <w:p w14:paraId="1E26AACE" w14:textId="77777777" w:rsidR="001D3213" w:rsidRDefault="001D3213" w:rsidP="00EE3129">
      <w:pPr>
        <w:tabs>
          <w:tab w:val="left" w:pos="9072"/>
        </w:tabs>
        <w:spacing w:before="120" w:line="240" w:lineRule="atLeast"/>
        <w:ind w:firstLine="425"/>
        <w:jc w:val="both"/>
      </w:pPr>
      <w:r w:rsidRPr="000A6AA7">
        <w:t xml:space="preserve">3. Тип фонда - </w:t>
      </w:r>
      <w:r w:rsidR="00240A78" w:rsidRPr="000A6AA7">
        <w:t>открытый</w:t>
      </w:r>
      <w:r w:rsidRPr="000A6AA7">
        <w:t>.</w:t>
      </w:r>
    </w:p>
    <w:p w14:paraId="4C73713C" w14:textId="77777777" w:rsidR="000F7B5C" w:rsidRPr="000F7B5C" w:rsidRDefault="000F7B5C" w:rsidP="006A4DA5">
      <w:pPr>
        <w:spacing w:before="120" w:after="120" w:line="240" w:lineRule="atLeast"/>
        <w:ind w:firstLine="426"/>
        <w:jc w:val="both"/>
        <w:rPr>
          <w:rFonts w:cs="Times New Roman CYR"/>
        </w:rPr>
      </w:pPr>
      <w:r>
        <w:rPr>
          <w:rFonts w:cs="Times New Roman CYR"/>
        </w:rPr>
        <w:t>4. Категория фонда – рыночных финансовых инструментов.</w:t>
      </w:r>
    </w:p>
    <w:p w14:paraId="03CBE0D2" w14:textId="77777777" w:rsidR="001D3213" w:rsidRPr="000A6AA7" w:rsidRDefault="000F7B5C" w:rsidP="00EE3129">
      <w:pPr>
        <w:tabs>
          <w:tab w:val="left" w:pos="9072"/>
        </w:tabs>
        <w:spacing w:before="120" w:line="240" w:lineRule="atLeast"/>
        <w:ind w:firstLine="425"/>
        <w:jc w:val="both"/>
        <w:rPr>
          <w:rFonts w:cs="Times New Roman CYR"/>
        </w:rPr>
      </w:pPr>
      <w:bookmarkStart w:id="3" w:name="p_3"/>
      <w:bookmarkEnd w:id="3"/>
      <w:r>
        <w:t>5</w:t>
      </w:r>
      <w:r w:rsidR="001D3213" w:rsidRPr="000A6AA7">
        <w:t>. </w:t>
      </w:r>
      <w:r w:rsidR="00517978" w:rsidRPr="000A6AA7">
        <w:rPr>
          <w:rFonts w:cs="Times New Roman CYR"/>
        </w:rPr>
        <w:t>Полное фирменное наименование управляющей компании фонда: Общество с             ограниченной ответственностью «</w:t>
      </w:r>
      <w:r w:rsidR="00D476E4">
        <w:rPr>
          <w:rFonts w:cs="Times New Roman CYR"/>
        </w:rPr>
        <w:t>УК «А-</w:t>
      </w:r>
      <w:r w:rsidR="00517978" w:rsidRPr="000A6AA7">
        <w:rPr>
          <w:rFonts w:cs="Times New Roman CYR"/>
        </w:rPr>
        <w:t>Капитал» (далее - управляющая компания).</w:t>
      </w:r>
    </w:p>
    <w:p w14:paraId="3F7C797C" w14:textId="77777777" w:rsidR="001D3213" w:rsidRPr="000A6AA7" w:rsidRDefault="000F7B5C" w:rsidP="00EE3129">
      <w:pPr>
        <w:tabs>
          <w:tab w:val="left" w:pos="9072"/>
        </w:tabs>
        <w:spacing w:before="120" w:line="240" w:lineRule="atLeast"/>
        <w:ind w:firstLine="425"/>
        <w:jc w:val="both"/>
      </w:pPr>
      <w:bookmarkStart w:id="4" w:name="p_4"/>
      <w:bookmarkEnd w:id="4"/>
      <w:r>
        <w:t>6</w:t>
      </w:r>
      <w:r w:rsidR="001D3213" w:rsidRPr="000A6AA7">
        <w:t>. </w:t>
      </w:r>
      <w:r w:rsidR="00D476E4" w:rsidRPr="00D476E4">
        <w:rPr>
          <w:rFonts w:cs="Times New Roman CYR"/>
        </w:rPr>
        <w:t>Основной государственный регистрационный номер (далее – ОГРН) управляющей компании – 1067746469757</w:t>
      </w:r>
      <w:r w:rsidR="00517978" w:rsidRPr="000A6AA7">
        <w:rPr>
          <w:rFonts w:cs="Times New Roman CYR"/>
        </w:rPr>
        <w:t>.</w:t>
      </w:r>
    </w:p>
    <w:p w14:paraId="254D4F6F" w14:textId="77777777" w:rsidR="00883D6E" w:rsidRPr="000A6AA7" w:rsidRDefault="000F7B5C" w:rsidP="00EE3129">
      <w:pPr>
        <w:tabs>
          <w:tab w:val="left" w:pos="8789"/>
        </w:tabs>
        <w:spacing w:before="120" w:line="240" w:lineRule="atLeast"/>
        <w:ind w:firstLine="425"/>
        <w:jc w:val="both"/>
      </w:pPr>
      <w:bookmarkStart w:id="5" w:name="p_5"/>
      <w:bookmarkEnd w:id="5"/>
      <w:r>
        <w:t>7</w:t>
      </w:r>
      <w:r w:rsidR="001D3213" w:rsidRPr="000A6AA7">
        <w:t xml:space="preserve">. Лицензия управляющей компании </w:t>
      </w:r>
      <w:r w:rsidR="00883D6E" w:rsidRPr="000A6AA7">
        <w:t xml:space="preserve">на осуществление деятельности по управлению инвестиционными фондами, паевыми инвестиционными фондами и негосударственными пенсионными фондами </w:t>
      </w:r>
      <w:r w:rsidR="00517978" w:rsidRPr="000A6AA7">
        <w:t>от</w:t>
      </w:r>
      <w:r w:rsidR="00517978" w:rsidRPr="000A6AA7">
        <w:rPr>
          <w:rFonts w:cs="Times New Roman CYR"/>
        </w:rPr>
        <w:t xml:space="preserve"> «09» августа 2011 г</w:t>
      </w:r>
      <w:r>
        <w:rPr>
          <w:rFonts w:cs="Times New Roman CYR"/>
        </w:rPr>
        <w:t>ода</w:t>
      </w:r>
      <w:r w:rsidR="00517978" w:rsidRPr="000A6AA7">
        <w:rPr>
          <w:rFonts w:cs="Times New Roman CYR"/>
        </w:rPr>
        <w:t xml:space="preserve"> № </w:t>
      </w:r>
      <w:r w:rsidR="00517978" w:rsidRPr="000A6AA7">
        <w:t>21-000-1-00824</w:t>
      </w:r>
      <w:r w:rsidR="00517978" w:rsidRPr="000A6AA7">
        <w:rPr>
          <w:rFonts w:cs="Times New Roman CYR"/>
        </w:rPr>
        <w:t xml:space="preserve"> </w:t>
      </w:r>
    </w:p>
    <w:p w14:paraId="21ED1072" w14:textId="77777777" w:rsidR="00AA670C" w:rsidRPr="000A6AA7" w:rsidRDefault="000F7B5C" w:rsidP="00AA670C">
      <w:pPr>
        <w:tabs>
          <w:tab w:val="left" w:pos="426"/>
        </w:tabs>
        <w:spacing w:before="120" w:after="120" w:line="240" w:lineRule="atLeast"/>
        <w:ind w:firstLine="426"/>
        <w:jc w:val="both"/>
      </w:pPr>
      <w:bookmarkStart w:id="6" w:name="p_6"/>
      <w:bookmarkEnd w:id="6"/>
      <w:r>
        <w:t>8</w:t>
      </w:r>
      <w:r w:rsidR="00AA670C" w:rsidRPr="000A6AA7">
        <w:t xml:space="preserve">. Полное фирменное наименование специализированного депозитария фонда: </w:t>
      </w:r>
      <w:bookmarkStart w:id="7" w:name="OLE_LINK45"/>
      <w:bookmarkStart w:id="8" w:name="OLE_LINK46"/>
      <w:bookmarkStart w:id="9" w:name="OLE_LINK71"/>
      <w:bookmarkStart w:id="10" w:name="OLE_LINK77"/>
      <w:bookmarkStart w:id="11" w:name="OLE_LINK78"/>
      <w:r w:rsidR="00AA670C" w:rsidRPr="000A6AA7">
        <w:t>Закрытое</w:t>
      </w:r>
      <w:r w:rsidR="00717AFC" w:rsidRPr="000A6AA7">
        <w:t xml:space="preserve"> </w:t>
      </w:r>
      <w:r w:rsidR="00AA670C" w:rsidRPr="000A6AA7">
        <w:t>акционерное общество «Первый Специализированный Депозитарий»</w:t>
      </w:r>
      <w:r>
        <w:t xml:space="preserve"> </w:t>
      </w:r>
      <w:r w:rsidRPr="000A6AA7">
        <w:t>(далее - специализированный депозитарий)</w:t>
      </w:r>
      <w:r w:rsidR="00AA670C" w:rsidRPr="000A6AA7">
        <w:t>.</w:t>
      </w:r>
    </w:p>
    <w:bookmarkEnd w:id="7"/>
    <w:bookmarkEnd w:id="8"/>
    <w:bookmarkEnd w:id="9"/>
    <w:bookmarkEnd w:id="10"/>
    <w:bookmarkEnd w:id="11"/>
    <w:p w14:paraId="1E9CA4F5" w14:textId="77777777" w:rsidR="00A10B86" w:rsidRDefault="00F41CDD" w:rsidP="00AA670C">
      <w:pPr>
        <w:tabs>
          <w:tab w:val="left" w:pos="426"/>
        </w:tabs>
        <w:spacing w:before="120" w:after="120" w:line="240" w:lineRule="atLeast"/>
        <w:ind w:firstLine="426"/>
        <w:jc w:val="both"/>
      </w:pPr>
      <w:r>
        <w:t>9</w:t>
      </w:r>
      <w:r w:rsidR="00AA670C" w:rsidRPr="000A6AA7">
        <w:t>. </w:t>
      </w:r>
      <w:r>
        <w:t>ОГРН</w:t>
      </w:r>
      <w:r w:rsidR="00AA670C" w:rsidRPr="000A6AA7">
        <w:t xml:space="preserve"> специализированного депозитария: </w:t>
      </w:r>
      <w:bookmarkStart w:id="12" w:name="OLE_LINK79"/>
      <w:bookmarkStart w:id="13" w:name="OLE_LINK80"/>
      <w:r>
        <w:t>1027700373678</w:t>
      </w:r>
      <w:r w:rsidRPr="005A3726">
        <w:t>.</w:t>
      </w:r>
    </w:p>
    <w:bookmarkEnd w:id="12"/>
    <w:bookmarkEnd w:id="13"/>
    <w:p w14:paraId="7A70FFAD" w14:textId="77777777" w:rsidR="00AA670C" w:rsidRPr="000A6AA7" w:rsidRDefault="00F41CDD" w:rsidP="00AA670C">
      <w:pPr>
        <w:tabs>
          <w:tab w:val="left" w:pos="426"/>
        </w:tabs>
        <w:spacing w:before="120" w:after="120" w:line="240" w:lineRule="atLeast"/>
        <w:ind w:firstLine="426"/>
        <w:jc w:val="both"/>
      </w:pPr>
      <w:r>
        <w:t>10</w:t>
      </w:r>
      <w:r w:rsidR="00AA670C" w:rsidRPr="000A6AA7">
        <w:t>.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bookmarkStart w:id="14" w:name="OLE_LINK81"/>
      <w:bookmarkStart w:id="15" w:name="OLE_LINK82"/>
      <w:r w:rsidR="00AA670C" w:rsidRPr="000A6AA7">
        <w:t>08» августа 1996 г</w:t>
      </w:r>
      <w:r>
        <w:t>ода</w:t>
      </w:r>
      <w:r w:rsidR="00AA670C" w:rsidRPr="000A6AA7">
        <w:t xml:space="preserve"> № 22-000-1-00001</w:t>
      </w:r>
      <w:bookmarkEnd w:id="14"/>
      <w:bookmarkEnd w:id="15"/>
      <w:r w:rsidR="00AA670C" w:rsidRPr="000A6AA7">
        <w:t>.</w:t>
      </w:r>
    </w:p>
    <w:p w14:paraId="5C0D8449" w14:textId="77777777" w:rsidR="00AA670C" w:rsidRPr="000A6AA7" w:rsidRDefault="00AA670C" w:rsidP="00AA670C">
      <w:pPr>
        <w:tabs>
          <w:tab w:val="left" w:pos="426"/>
        </w:tabs>
        <w:spacing w:before="120" w:after="120" w:line="240" w:lineRule="atLeast"/>
        <w:ind w:firstLine="426"/>
        <w:jc w:val="both"/>
      </w:pPr>
      <w:r w:rsidRPr="000A6AA7">
        <w:t>1</w:t>
      </w:r>
      <w:r w:rsidR="00F41CDD">
        <w:t>1</w:t>
      </w:r>
      <w:r w:rsidRPr="000A6AA7">
        <w:t>. 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w:t>
      </w:r>
      <w:r w:rsidR="00F41CDD">
        <w:t xml:space="preserve"> </w:t>
      </w:r>
      <w:r w:rsidR="00F41CDD" w:rsidRPr="000A6AA7">
        <w:t>(далее - регистратор)</w:t>
      </w:r>
      <w:r w:rsidRPr="000A6AA7">
        <w:t>.</w:t>
      </w:r>
    </w:p>
    <w:p w14:paraId="0D98C8DA" w14:textId="77777777" w:rsidR="00AA670C" w:rsidRPr="000A6AA7" w:rsidRDefault="00AA670C" w:rsidP="00AA670C">
      <w:pPr>
        <w:tabs>
          <w:tab w:val="left" w:pos="426"/>
        </w:tabs>
        <w:spacing w:before="120" w:after="120" w:line="240" w:lineRule="atLeast"/>
        <w:ind w:firstLine="426"/>
        <w:jc w:val="both"/>
      </w:pPr>
      <w:r w:rsidRPr="000A6AA7">
        <w:t>1</w:t>
      </w:r>
      <w:r w:rsidR="00F41CDD">
        <w:t>2</w:t>
      </w:r>
      <w:r w:rsidRPr="000A6AA7">
        <w:t>. </w:t>
      </w:r>
      <w:r w:rsidR="00F41CDD">
        <w:rPr>
          <w:rFonts w:cs="Times New Roman CYR"/>
        </w:rPr>
        <w:t xml:space="preserve">ОГРН </w:t>
      </w:r>
      <w:r w:rsidRPr="000A6AA7">
        <w:rPr>
          <w:rFonts w:cs="Times New Roman CYR"/>
        </w:rPr>
        <w:t xml:space="preserve">регистратора: </w:t>
      </w:r>
      <w:r w:rsidR="00F41CDD">
        <w:t>1027700373678</w:t>
      </w:r>
      <w:r w:rsidRPr="000A6AA7">
        <w:t>.</w:t>
      </w:r>
    </w:p>
    <w:p w14:paraId="395E0EFD" w14:textId="77777777" w:rsidR="00AA670C" w:rsidRPr="000A6AA7" w:rsidRDefault="00AA670C" w:rsidP="00AA670C">
      <w:pPr>
        <w:tabs>
          <w:tab w:val="left" w:pos="426"/>
        </w:tabs>
        <w:spacing w:before="120" w:after="120" w:line="240" w:lineRule="atLeast"/>
        <w:ind w:firstLine="426"/>
        <w:jc w:val="both"/>
      </w:pPr>
      <w:r w:rsidRPr="000A6AA7">
        <w:t>1</w:t>
      </w:r>
      <w:r w:rsidR="00F41CDD">
        <w:t>3</w:t>
      </w:r>
      <w:r w:rsidRPr="000A6AA7">
        <w:t>.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w:t>
      </w:r>
      <w:r w:rsidR="00F41CDD">
        <w:t>ода</w:t>
      </w:r>
      <w:r w:rsidRPr="000A6AA7">
        <w:t xml:space="preserve"> № 22-000-1-00001.</w:t>
      </w:r>
    </w:p>
    <w:p w14:paraId="6871D7CD" w14:textId="77777777" w:rsidR="001D3213" w:rsidRPr="000A6AA7" w:rsidRDefault="001D3213" w:rsidP="00EE3129">
      <w:pPr>
        <w:tabs>
          <w:tab w:val="left" w:pos="9072"/>
        </w:tabs>
        <w:spacing w:before="120" w:line="240" w:lineRule="atLeast"/>
        <w:ind w:firstLine="425"/>
        <w:jc w:val="both"/>
      </w:pPr>
      <w:bookmarkStart w:id="16" w:name="p_17"/>
      <w:bookmarkStart w:id="17" w:name="p_18"/>
      <w:bookmarkStart w:id="18" w:name="p_19"/>
      <w:bookmarkStart w:id="19" w:name="p_7"/>
      <w:bookmarkStart w:id="20" w:name="p_8"/>
      <w:bookmarkStart w:id="21" w:name="p_9"/>
      <w:bookmarkStart w:id="22" w:name="p_10"/>
      <w:bookmarkStart w:id="23" w:name="p_11"/>
      <w:bookmarkStart w:id="24" w:name="p_12"/>
      <w:bookmarkStart w:id="25" w:name="p_13"/>
      <w:bookmarkStart w:id="26" w:name="p_14"/>
      <w:bookmarkStart w:id="27" w:name="p_15"/>
      <w:bookmarkStart w:id="28" w:name="p_16"/>
      <w:bookmarkEnd w:id="16"/>
      <w:bookmarkEnd w:id="17"/>
      <w:bookmarkEnd w:id="18"/>
      <w:bookmarkEnd w:id="19"/>
      <w:bookmarkEnd w:id="20"/>
      <w:bookmarkEnd w:id="21"/>
      <w:bookmarkEnd w:id="22"/>
      <w:bookmarkEnd w:id="23"/>
      <w:bookmarkEnd w:id="24"/>
      <w:bookmarkEnd w:id="25"/>
      <w:bookmarkEnd w:id="26"/>
      <w:bookmarkEnd w:id="27"/>
      <w:bookmarkEnd w:id="28"/>
      <w:r w:rsidRPr="000A6AA7">
        <w:t>1</w:t>
      </w:r>
      <w:r w:rsidR="00F41CDD">
        <w:t>4</w:t>
      </w:r>
      <w:r w:rsidRPr="000A6AA7">
        <w:t xml:space="preserve">. Настоящие </w:t>
      </w:r>
      <w:r w:rsidR="00F41CDD">
        <w:t xml:space="preserve">правила доверительного управления фондом (далее – </w:t>
      </w:r>
      <w:r w:rsidRPr="000A6AA7">
        <w:t>Правила</w:t>
      </w:r>
      <w:r w:rsidR="00F41CDD">
        <w:t>)</w:t>
      </w:r>
      <w:r w:rsidRPr="000A6AA7">
        <w:t xml:space="preserve"> определяют условия доверительного управления фондом.</w:t>
      </w:r>
    </w:p>
    <w:p w14:paraId="7270AFC8" w14:textId="77777777" w:rsidR="001D3213" w:rsidRPr="000A6AA7" w:rsidRDefault="001D3213" w:rsidP="00EE3129">
      <w:pPr>
        <w:tabs>
          <w:tab w:val="left" w:pos="9072"/>
        </w:tabs>
        <w:spacing w:line="240" w:lineRule="atLeast"/>
        <w:ind w:firstLine="426"/>
        <w:jc w:val="both"/>
      </w:pPr>
      <w:r w:rsidRPr="000A6AA7">
        <w:t xml:space="preserve">Учредитель доверительного управления передает имущество управляющей компании для </w:t>
      </w:r>
      <w:r w:rsidR="00F41CDD">
        <w:t xml:space="preserve">включения его в состав фонда с условием </w:t>
      </w:r>
      <w:r w:rsidRPr="000A6AA7">
        <w:t>объединения этого имущества с имуществом иных учредителей доверительного управления.</w:t>
      </w:r>
    </w:p>
    <w:p w14:paraId="68148377" w14:textId="77777777" w:rsidR="001D3213" w:rsidRPr="000A6AA7" w:rsidRDefault="00AE7DD7" w:rsidP="00EE3129">
      <w:pPr>
        <w:tabs>
          <w:tab w:val="left" w:pos="9072"/>
        </w:tabs>
        <w:spacing w:line="240" w:lineRule="atLeast"/>
        <w:ind w:firstLine="426"/>
        <w:jc w:val="both"/>
      </w:pPr>
      <w:r>
        <w:t xml:space="preserve">15. </w:t>
      </w:r>
      <w:r w:rsidRPr="005A3726">
        <w:t>П</w:t>
      </w:r>
      <w:r>
        <w:t>равила определяются управляющей компанией в стандартных формах и могут быть приняты учредителем</w:t>
      </w:r>
      <w:r w:rsidR="00D03C8C">
        <w:t xml:space="preserve"> </w:t>
      </w:r>
      <w:r w:rsidR="001D3213" w:rsidRPr="000A6AA7">
        <w:t xml:space="preserve">доверительного управления путем </w:t>
      </w:r>
      <w:r>
        <w:t xml:space="preserve">присоединения к Правилам в целом посредством </w:t>
      </w:r>
      <w:r w:rsidR="001D3213" w:rsidRPr="000A6AA7">
        <w:t>приобретения инвестиционных паев фонда (далее - инвестиционные паи), выдаваемых управляющей компанией.</w:t>
      </w:r>
    </w:p>
    <w:p w14:paraId="76045726" w14:textId="77777777" w:rsidR="00B3604F" w:rsidRDefault="001D3213" w:rsidP="00B3604F">
      <w:pPr>
        <w:tabs>
          <w:tab w:val="left" w:pos="9072"/>
        </w:tabs>
        <w:spacing w:before="120" w:line="240" w:lineRule="atLeast"/>
        <w:ind w:firstLine="425"/>
        <w:jc w:val="both"/>
      </w:pPr>
      <w:bookmarkStart w:id="29" w:name="p_20"/>
      <w:bookmarkEnd w:id="29"/>
      <w:r w:rsidRPr="000A6AA7">
        <w:t>1</w:t>
      </w:r>
      <w:r w:rsidR="00C31222" w:rsidRPr="000A6AA7">
        <w:t>6</w:t>
      </w:r>
      <w:r w:rsidRPr="000A6AA7">
        <w:t>.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1F9054BA" w14:textId="77777777" w:rsidR="001D3213" w:rsidRPr="000A6AA7" w:rsidRDefault="003629A9" w:rsidP="00B3604F">
      <w:pPr>
        <w:tabs>
          <w:tab w:val="left" w:pos="9072"/>
        </w:tabs>
        <w:spacing w:before="120" w:line="240" w:lineRule="atLeast"/>
        <w:ind w:firstLine="425"/>
        <w:jc w:val="both"/>
      </w:pPr>
      <w:r w:rsidRPr="000A6AA7">
        <w:t>Присоедин</w:t>
      </w:r>
      <w:r>
        <w:t>яясь</w:t>
      </w:r>
      <w:r w:rsidRPr="000A6AA7">
        <w:t xml:space="preserve"> </w:t>
      </w:r>
      <w:r w:rsidR="001D3213" w:rsidRPr="000A6AA7">
        <w:t>к договору доверительного управления фондом</w:t>
      </w:r>
      <w:r w:rsidR="00D80F08">
        <w:t>, физическое или юридическое лицо тем самым отказывается</w:t>
      </w:r>
      <w:r w:rsidR="001D3213" w:rsidRPr="000A6AA7">
        <w:t xml:space="preserve"> от осуществления преимущественного права приобретения доли в праве собственности на имущество, составляющее фонд.</w:t>
      </w:r>
      <w:r w:rsidR="009E55E9">
        <w:t xml:space="preserve"> При этом соответствующее право прекращается.</w:t>
      </w:r>
    </w:p>
    <w:p w14:paraId="7F0F2A39" w14:textId="77777777" w:rsidR="001D3213" w:rsidRDefault="00240A78" w:rsidP="00EE3129">
      <w:pPr>
        <w:tabs>
          <w:tab w:val="left" w:pos="9072"/>
        </w:tabs>
        <w:spacing w:before="120" w:line="240" w:lineRule="atLeast"/>
        <w:ind w:firstLine="425"/>
        <w:jc w:val="both"/>
      </w:pPr>
      <w:bookmarkStart w:id="30" w:name="p_21"/>
      <w:bookmarkEnd w:id="30"/>
      <w:r w:rsidRPr="000A6AA7">
        <w:t>1</w:t>
      </w:r>
      <w:r w:rsidR="00C31222" w:rsidRPr="000A6AA7">
        <w:t>7</w:t>
      </w:r>
      <w:r w:rsidR="001D3213" w:rsidRPr="000A6AA7">
        <w:t>. Владельцы инвестиционных паев несут риск убытков, связанных с изменением рыночной стоимости имущества, составляющего фонд.</w:t>
      </w:r>
    </w:p>
    <w:p w14:paraId="03D3D7EE" w14:textId="77777777" w:rsidR="009E55E9" w:rsidRPr="000A6AA7" w:rsidRDefault="009E55E9" w:rsidP="006A4DA5">
      <w:pPr>
        <w:tabs>
          <w:tab w:val="left" w:pos="426"/>
        </w:tabs>
        <w:spacing w:line="240" w:lineRule="atLeast"/>
        <w:ind w:firstLine="426"/>
        <w:jc w:val="both"/>
      </w:pPr>
      <w:r w:rsidRPr="009525AB">
        <w:t xml:space="preserve">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w:t>
      </w:r>
      <w:r w:rsidRPr="009525AB">
        <w:lastRenderedPageBreak/>
        <w:t>доходности инвестиций в фонд. Перед приобретением инвестиционных паев необходимо внимательно ознакомиться с настоящими Правилами.</w:t>
      </w:r>
    </w:p>
    <w:p w14:paraId="710F6574" w14:textId="77777777" w:rsidR="001D3213" w:rsidRPr="000A6AA7" w:rsidRDefault="00C31222" w:rsidP="00EE3129">
      <w:pPr>
        <w:pStyle w:val="ConsNonformat"/>
        <w:widowControl/>
        <w:spacing w:before="120" w:line="240" w:lineRule="atLeast"/>
        <w:ind w:firstLine="425"/>
        <w:jc w:val="both"/>
        <w:rPr>
          <w:szCs w:val="24"/>
        </w:rPr>
      </w:pPr>
      <w:bookmarkStart w:id="31" w:name="p_22"/>
      <w:bookmarkEnd w:id="31"/>
      <w:r w:rsidRPr="000A6AA7">
        <w:rPr>
          <w:rFonts w:ascii="Times New Roman" w:hAnsi="Times New Roman" w:cs="Times New Roman"/>
          <w:sz w:val="24"/>
          <w:szCs w:val="24"/>
        </w:rPr>
        <w:t>18</w:t>
      </w:r>
      <w:r w:rsidR="001D3213" w:rsidRPr="000A6AA7">
        <w:rPr>
          <w:rFonts w:ascii="Times New Roman" w:hAnsi="Times New Roman" w:cs="Times New Roman"/>
          <w:sz w:val="24"/>
          <w:szCs w:val="24"/>
        </w:rPr>
        <w:t>. Срок формирования фонда: </w:t>
      </w:r>
      <w:r w:rsidR="00E127D6" w:rsidRPr="000A6AA7">
        <w:rPr>
          <w:rFonts w:ascii="Times New Roman" w:hAnsi="Times New Roman" w:cs="Times New Roman"/>
          <w:sz w:val="24"/>
          <w:szCs w:val="24"/>
        </w:rPr>
        <w:t>с 14 июня 2004 года по 13 сентября 2004 года, либо ранее, по достижении стоимости имущества Фонда 2 500 000 рублей.</w:t>
      </w:r>
    </w:p>
    <w:p w14:paraId="76B4027B" w14:textId="09C24316" w:rsidR="001D3213" w:rsidRPr="000A6AA7" w:rsidRDefault="00C31222" w:rsidP="00EE3129">
      <w:pPr>
        <w:tabs>
          <w:tab w:val="left" w:pos="9072"/>
        </w:tabs>
        <w:spacing w:before="120" w:line="240" w:lineRule="atLeast"/>
        <w:ind w:firstLine="425"/>
        <w:jc w:val="both"/>
      </w:pPr>
      <w:r w:rsidRPr="000A6AA7">
        <w:t>19</w:t>
      </w:r>
      <w:r w:rsidR="001D3213" w:rsidRPr="000A6AA7">
        <w:t>. Дата окончания срока действия договора доверительного управления фондом </w:t>
      </w:r>
      <w:r w:rsidR="00E127D6" w:rsidRPr="000A6AA7">
        <w:t xml:space="preserve">14 июня </w:t>
      </w:r>
      <w:r w:rsidR="007F617F" w:rsidRPr="000A6AA7">
        <w:t>20</w:t>
      </w:r>
      <w:r w:rsidR="007F617F">
        <w:t>34</w:t>
      </w:r>
      <w:r w:rsidR="007F617F" w:rsidRPr="000A6AA7">
        <w:t xml:space="preserve"> </w:t>
      </w:r>
      <w:r w:rsidR="00E127D6" w:rsidRPr="000A6AA7">
        <w:t>года.</w:t>
      </w:r>
      <w:r w:rsidR="009E55E9">
        <w:t xml:space="preserve"> 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72D025E3" w14:textId="77777777" w:rsidR="001D3213" w:rsidRPr="000A6AA7" w:rsidRDefault="001D3213" w:rsidP="00EE3129">
      <w:pPr>
        <w:tabs>
          <w:tab w:val="left" w:pos="9072"/>
        </w:tabs>
        <w:spacing w:line="240" w:lineRule="atLeast"/>
        <w:ind w:firstLine="426"/>
        <w:jc w:val="both"/>
      </w:pPr>
      <w:r w:rsidRPr="000A6AA7">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w:t>
      </w:r>
    </w:p>
    <w:p w14:paraId="364A6363" w14:textId="77777777" w:rsidR="000F39F0" w:rsidRPr="000A6AA7" w:rsidRDefault="000F39F0" w:rsidP="00EE3129">
      <w:pPr>
        <w:tabs>
          <w:tab w:val="left" w:pos="9072"/>
        </w:tabs>
        <w:autoSpaceDE w:val="0"/>
        <w:autoSpaceDN w:val="0"/>
        <w:adjustRightInd w:val="0"/>
        <w:spacing w:line="240" w:lineRule="atLeast"/>
        <w:ind w:firstLine="426"/>
        <w:jc w:val="both"/>
        <w:rPr>
          <w:sz w:val="16"/>
          <w:szCs w:val="16"/>
        </w:rPr>
      </w:pPr>
    </w:p>
    <w:p w14:paraId="5ED3926C" w14:textId="77777777" w:rsidR="001D3213" w:rsidRPr="000A6AA7" w:rsidRDefault="001D3213" w:rsidP="000C02B4">
      <w:pPr>
        <w:tabs>
          <w:tab w:val="left" w:pos="9072"/>
        </w:tabs>
        <w:spacing w:line="240" w:lineRule="atLeast"/>
        <w:jc w:val="center"/>
        <w:rPr>
          <w:b/>
          <w:sz w:val="28"/>
          <w:szCs w:val="28"/>
        </w:rPr>
      </w:pPr>
      <w:r w:rsidRPr="000A6AA7">
        <w:rPr>
          <w:b/>
          <w:sz w:val="28"/>
          <w:szCs w:val="28"/>
        </w:rPr>
        <w:t>II. Инвестиционная декларация</w:t>
      </w:r>
    </w:p>
    <w:p w14:paraId="75A521AE" w14:textId="77777777" w:rsidR="001D3213" w:rsidRPr="000A6AA7" w:rsidRDefault="001D3213" w:rsidP="00EE3129">
      <w:pPr>
        <w:tabs>
          <w:tab w:val="left" w:pos="9072"/>
        </w:tabs>
        <w:spacing w:line="240" w:lineRule="atLeast"/>
        <w:ind w:firstLine="426"/>
        <w:jc w:val="both"/>
        <w:rPr>
          <w:sz w:val="16"/>
          <w:szCs w:val="16"/>
        </w:rPr>
      </w:pPr>
    </w:p>
    <w:p w14:paraId="5B0A185B" w14:textId="77777777" w:rsidR="00FF4D4E" w:rsidRPr="000A6AA7" w:rsidRDefault="00C31222" w:rsidP="00914033">
      <w:pPr>
        <w:tabs>
          <w:tab w:val="left" w:pos="9072"/>
        </w:tabs>
        <w:spacing w:line="240" w:lineRule="atLeast"/>
        <w:ind w:firstLine="425"/>
        <w:jc w:val="both"/>
      </w:pPr>
      <w:r w:rsidRPr="000A6AA7">
        <w:t>20</w:t>
      </w:r>
      <w:r w:rsidR="001D3213" w:rsidRPr="000A6AA7">
        <w:t>.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14:paraId="2D55368C" w14:textId="77777777" w:rsidR="008C2981" w:rsidRDefault="001D3213" w:rsidP="00B623C6">
      <w:pPr>
        <w:autoSpaceDE w:val="0"/>
        <w:autoSpaceDN w:val="0"/>
        <w:adjustRightInd w:val="0"/>
        <w:ind w:firstLine="425"/>
        <w:jc w:val="both"/>
      </w:pPr>
      <w:r w:rsidRPr="000A6AA7">
        <w:t>2</w:t>
      </w:r>
      <w:r w:rsidR="00C31222" w:rsidRPr="000A6AA7">
        <w:t>1</w:t>
      </w:r>
      <w:r w:rsidRPr="000A6AA7">
        <w:t>. </w:t>
      </w:r>
      <w:bookmarkStart w:id="32" w:name="p_27"/>
      <w:bookmarkEnd w:id="32"/>
      <w:r w:rsidR="008C2981" w:rsidRPr="006A4DA5">
        <w:t>Инвестиционная политика управляющей компании:</w:t>
      </w:r>
    </w:p>
    <w:p w14:paraId="391A6A62" w14:textId="77777777" w:rsidR="00B623C6" w:rsidRPr="00EA6D35" w:rsidRDefault="008C2981" w:rsidP="00B623C6">
      <w:pPr>
        <w:autoSpaceDE w:val="0"/>
        <w:autoSpaceDN w:val="0"/>
        <w:adjustRightInd w:val="0"/>
        <w:ind w:firstLine="425"/>
        <w:jc w:val="both"/>
        <w:rPr>
          <w:bCs/>
          <w:sz w:val="22"/>
          <w:szCs w:val="22"/>
        </w:rPr>
      </w:pPr>
      <w:r>
        <w:t xml:space="preserve">21.1. </w:t>
      </w:r>
      <w:r w:rsidRPr="006A4DA5">
        <w:t>Инвестиционной политикой управляющей компании является долгосрочное вложение средств преимущественно в облигации, номинированные в иностранной валюте (далее – преимущественные активы) и российских рублях, краткосрочное вложение средств в производные финансовые инструменты и иные активы, предусмотренные пунктом 22.1 настоящих Правил.</w:t>
      </w:r>
      <w:r w:rsidR="00B623C6" w:rsidRPr="00EA6D35">
        <w:rPr>
          <w:bCs/>
        </w:rPr>
        <w:t xml:space="preserve"> </w:t>
      </w:r>
    </w:p>
    <w:p w14:paraId="456FFD0E" w14:textId="77777777" w:rsidR="00B623C6" w:rsidRPr="00EA6D35" w:rsidRDefault="00B623C6" w:rsidP="00B623C6">
      <w:pPr>
        <w:autoSpaceDE w:val="0"/>
        <w:autoSpaceDN w:val="0"/>
        <w:adjustRightInd w:val="0"/>
        <w:ind w:firstLine="425"/>
        <w:jc w:val="both"/>
        <w:rPr>
          <w:bCs/>
          <w:sz w:val="22"/>
          <w:szCs w:val="22"/>
        </w:rPr>
      </w:pPr>
      <w:r w:rsidRPr="00EA6D35">
        <w:rPr>
          <w:bCs/>
        </w:rPr>
        <w:t xml:space="preserve">Производные финансовые инструменты (фьючерсные и опционные договоры (контракты) могут составлять активы фонда при условии, что изменение его стоимости зависит от изменения стоимости активов, которые могут входить в состав активов фонда (в том числе изменения значения индекса, рассчитываемого исходя из стоимости активов, которые могут входить в состав активов фонда), от величины процентных ставок, уровня инфляции, курсов валют. </w:t>
      </w:r>
    </w:p>
    <w:p w14:paraId="744BD88D" w14:textId="77777777" w:rsidR="008C0EE5" w:rsidRDefault="00B623C6" w:rsidP="00B623C6">
      <w:pPr>
        <w:autoSpaceDE w:val="0"/>
        <w:autoSpaceDN w:val="0"/>
        <w:adjustRightInd w:val="0"/>
        <w:spacing w:before="120"/>
        <w:ind w:firstLine="425"/>
        <w:jc w:val="both"/>
      </w:pPr>
      <w:r w:rsidRPr="00B3604F">
        <w:rPr>
          <w:bCs/>
        </w:rPr>
        <w:t>Договоры, являющиеся производными финансовыми инструментами, могут заключаться в случае, если указанные договоры заключены на биржах Российской Федерации</w:t>
      </w:r>
      <w:r w:rsidR="003F45F3" w:rsidRPr="00B3604F">
        <w:rPr>
          <w:bCs/>
        </w:rPr>
        <w:t xml:space="preserve"> </w:t>
      </w:r>
      <w:r w:rsidRPr="00B3604F">
        <w:rPr>
          <w:bCs/>
        </w:rPr>
        <w:t>и</w:t>
      </w:r>
      <w:r w:rsidR="000F2EF2" w:rsidRPr="00B3604F">
        <w:rPr>
          <w:bCs/>
        </w:rPr>
        <w:t>ли</w:t>
      </w:r>
      <w:r w:rsidRPr="00B3604F">
        <w:rPr>
          <w:bCs/>
        </w:rPr>
        <w:t xml:space="preserve"> биржах, расположенных в иностранных государствах, и включенных в перечень иностранных бирж, предусмотренных пунктом </w:t>
      </w:r>
      <w:r w:rsidRPr="006A2AD8">
        <w:rPr>
          <w:bCs/>
        </w:rPr>
        <w:t>22.1.</w:t>
      </w:r>
      <w:r w:rsidRPr="00B3604F">
        <w:rPr>
          <w:bCs/>
        </w:rPr>
        <w:t xml:space="preserve"> настоящих Правил</w:t>
      </w:r>
      <w:r w:rsidR="008C0EE5" w:rsidRPr="00B3604F">
        <w:t>.</w:t>
      </w:r>
    </w:p>
    <w:p w14:paraId="1CBF8A97" w14:textId="77777777" w:rsidR="008C2981" w:rsidRPr="006A4DA5" w:rsidRDefault="008C2981" w:rsidP="006A4DA5">
      <w:pPr>
        <w:autoSpaceDE w:val="0"/>
        <w:autoSpaceDN w:val="0"/>
        <w:adjustRightInd w:val="0"/>
        <w:ind w:firstLine="426"/>
        <w:jc w:val="both"/>
        <w:rPr>
          <w:bCs/>
        </w:rPr>
      </w:pPr>
      <w:r>
        <w:t xml:space="preserve">21.2. </w:t>
      </w:r>
      <w:r w:rsidRPr="006A4DA5">
        <w:rPr>
          <w:bCs/>
        </w:rPr>
        <w:t>Сведения о способе реализации управляющей компанией инвестиционной стратегии активного управления:</w:t>
      </w:r>
    </w:p>
    <w:p w14:paraId="7B3495F3" w14:textId="77777777" w:rsidR="008C2981" w:rsidRPr="006A4DA5" w:rsidRDefault="008C2981" w:rsidP="006A4DA5">
      <w:pPr>
        <w:autoSpaceDE w:val="0"/>
        <w:autoSpaceDN w:val="0"/>
        <w:adjustRightInd w:val="0"/>
        <w:ind w:firstLine="426"/>
        <w:jc w:val="both"/>
        <w:rPr>
          <w:bCs/>
        </w:rPr>
      </w:pPr>
      <w:r w:rsidRPr="006A4DA5">
        <w:rPr>
          <w:bCs/>
        </w:rPr>
        <w:t>Управляющая компания при осуществлении доверительного управления фондом реализует стратегию активного управления путем инвестирования в преимущественные активы, и</w:t>
      </w:r>
      <w:r w:rsidR="00B85889">
        <w:rPr>
          <w:bCs/>
        </w:rPr>
        <w:t xml:space="preserve"> активы, предусмотренные пунктом </w:t>
      </w:r>
      <w:r w:rsidRPr="006A4DA5">
        <w:rPr>
          <w:bCs/>
        </w:rPr>
        <w:t>22 настоящих Правил, при соблюдении требований к структуре активов, установленных инвестиционной декларацией фонда, а также положений инвестиционной политики управляющей компании.</w:t>
      </w:r>
      <w:r w:rsidRPr="006A4DA5">
        <w:rPr>
          <w:bCs/>
        </w:rPr>
        <w:tab/>
        <w:t xml:space="preserve"> </w:t>
      </w:r>
    </w:p>
    <w:p w14:paraId="2B6975FA" w14:textId="77777777" w:rsidR="008C2981" w:rsidRPr="006A4DA5" w:rsidRDefault="008C2981" w:rsidP="006A4DA5">
      <w:pPr>
        <w:pStyle w:val="ConsPlusNormal"/>
        <w:ind w:firstLine="426"/>
        <w:jc w:val="both"/>
        <w:rPr>
          <w:rFonts w:ascii="Times New Roman" w:hAnsi="Times New Roman" w:cs="Times New Roman"/>
          <w:bCs/>
          <w:sz w:val="24"/>
          <w:szCs w:val="24"/>
          <w:lang w:eastAsia="en-US"/>
        </w:rPr>
      </w:pPr>
      <w:r w:rsidRPr="006A4DA5">
        <w:rPr>
          <w:rFonts w:ascii="Times New Roman" w:hAnsi="Times New Roman" w:cs="Times New Roman"/>
          <w:bCs/>
          <w:sz w:val="24"/>
          <w:szCs w:val="24"/>
          <w:lang w:eastAsia="en-US"/>
        </w:rPr>
        <w:t>Управляющая компания при осуществлении доверительного управления фондом реализует стратегию активного управления посредством инвестирования в облигации, номинированные в иностранной валюте (далее – преимущественные активы) и российских рублях, краткосрочное вложение средств в производные финансовые инструменты и иные активы, предусмотренные пунктом 22.1 настоящих Правил, при соблюдении требований к структуре активов, установленных инвестиционной декларацией фонда, а также положений инвестиционной политики.</w:t>
      </w:r>
    </w:p>
    <w:p w14:paraId="07DFC47A" w14:textId="77777777" w:rsidR="008C2981" w:rsidRPr="006A4DA5" w:rsidRDefault="008C2981" w:rsidP="006A4DA5">
      <w:pPr>
        <w:autoSpaceDE w:val="0"/>
        <w:autoSpaceDN w:val="0"/>
        <w:adjustRightInd w:val="0"/>
        <w:ind w:firstLine="426"/>
        <w:jc w:val="both"/>
        <w:rPr>
          <w:bCs/>
        </w:rPr>
      </w:pPr>
      <w:r w:rsidRPr="006A4DA5">
        <w:rPr>
          <w:bCs/>
        </w:rPr>
        <w:t>При принятии инвестиционных решений в рамках стратегии активного управления портфелем фонда управляющая компания использует фундаментальный анализ, включающий, в том числе:</w:t>
      </w:r>
    </w:p>
    <w:p w14:paraId="2E8128D4" w14:textId="77777777" w:rsidR="008C2981" w:rsidRPr="006A4DA5" w:rsidRDefault="008C2981" w:rsidP="006A4DA5">
      <w:pPr>
        <w:tabs>
          <w:tab w:val="left" w:pos="426"/>
        </w:tabs>
        <w:autoSpaceDE w:val="0"/>
        <w:autoSpaceDN w:val="0"/>
        <w:adjustRightInd w:val="0"/>
        <w:ind w:firstLine="426"/>
        <w:jc w:val="both"/>
        <w:rPr>
          <w:bCs/>
        </w:rPr>
      </w:pPr>
      <w:r w:rsidRPr="006A4DA5">
        <w:rPr>
          <w:bCs/>
        </w:rPr>
        <w:t>-   финансовый анализ деятельности эмитентов на основании доступной финансовой отчетности, в том числе в динамике и в сравнении со среднеотраслевыми показателями;</w:t>
      </w:r>
    </w:p>
    <w:p w14:paraId="2C0822CF" w14:textId="77777777" w:rsidR="008C2981" w:rsidRPr="006A4DA5" w:rsidRDefault="008C2981" w:rsidP="006A4DA5">
      <w:pPr>
        <w:tabs>
          <w:tab w:val="left" w:pos="426"/>
        </w:tabs>
        <w:autoSpaceDE w:val="0"/>
        <w:autoSpaceDN w:val="0"/>
        <w:adjustRightInd w:val="0"/>
        <w:ind w:firstLine="426"/>
        <w:jc w:val="both"/>
        <w:rPr>
          <w:bCs/>
        </w:rPr>
      </w:pPr>
      <w:r w:rsidRPr="006A4DA5">
        <w:rPr>
          <w:bCs/>
        </w:rPr>
        <w:t>-   анализ корпоративных событий и качества корпоративного управления эмитентов;</w:t>
      </w:r>
    </w:p>
    <w:p w14:paraId="4F2C3837" w14:textId="77777777" w:rsidR="008C2981" w:rsidRPr="006A4DA5" w:rsidRDefault="008C2981" w:rsidP="006A4DA5">
      <w:pPr>
        <w:tabs>
          <w:tab w:val="left" w:pos="426"/>
        </w:tabs>
        <w:autoSpaceDE w:val="0"/>
        <w:autoSpaceDN w:val="0"/>
        <w:adjustRightInd w:val="0"/>
        <w:ind w:firstLine="426"/>
        <w:jc w:val="both"/>
        <w:rPr>
          <w:bCs/>
        </w:rPr>
      </w:pPr>
      <w:r w:rsidRPr="006A4DA5">
        <w:rPr>
          <w:bCs/>
        </w:rPr>
        <w:lastRenderedPageBreak/>
        <w:t>- анализ производственной деятельности эмитентов как на основе данных, раскрываемых эмитентами, так и на основе независимых рыночных исследований, масштабов их деятельности и доли рынка, занимаемых эмитентами;</w:t>
      </w:r>
    </w:p>
    <w:p w14:paraId="6E7567BA" w14:textId="77777777" w:rsidR="008C2981" w:rsidRPr="006A4DA5" w:rsidRDefault="008C2981" w:rsidP="006A4DA5">
      <w:pPr>
        <w:tabs>
          <w:tab w:val="left" w:pos="426"/>
        </w:tabs>
        <w:autoSpaceDE w:val="0"/>
        <w:autoSpaceDN w:val="0"/>
        <w:adjustRightInd w:val="0"/>
        <w:jc w:val="both"/>
        <w:rPr>
          <w:bCs/>
        </w:rPr>
      </w:pPr>
      <w:r w:rsidRPr="006A4DA5">
        <w:rPr>
          <w:bCs/>
        </w:rPr>
        <w:tab/>
        <w:t xml:space="preserve">- макроэкономический анализ, анализ отдельных отраслей экономики с точки зрения их потенциала, фазы экономического цикла и конкурентной среды.  </w:t>
      </w:r>
    </w:p>
    <w:p w14:paraId="29192AEE" w14:textId="77777777" w:rsidR="008C2981" w:rsidRPr="006A4DA5" w:rsidRDefault="008C2981" w:rsidP="006A4DA5">
      <w:pPr>
        <w:ind w:firstLine="426"/>
        <w:jc w:val="both"/>
        <w:rPr>
          <w:bCs/>
        </w:rPr>
      </w:pPr>
      <w:r w:rsidRPr="006A4DA5">
        <w:rPr>
          <w:bCs/>
        </w:rPr>
        <w:t>Способом (критерием) выбора активов при принятии инвестиционных решений является выбор активов с точки зрения наилучшего соотношения рисков и ожидаемой доходности отдельных активов и (или) инвестиционного портфеля фонда в совокупности.</w:t>
      </w:r>
    </w:p>
    <w:p w14:paraId="4590B6B7" w14:textId="77777777" w:rsidR="008C2981" w:rsidRPr="006A4DA5" w:rsidRDefault="008C2981" w:rsidP="006A4DA5">
      <w:pPr>
        <w:tabs>
          <w:tab w:val="left" w:pos="426"/>
        </w:tabs>
        <w:autoSpaceDE w:val="0"/>
        <w:autoSpaceDN w:val="0"/>
        <w:adjustRightInd w:val="0"/>
        <w:jc w:val="both"/>
        <w:rPr>
          <w:bCs/>
        </w:rPr>
      </w:pPr>
      <w:r w:rsidRPr="006A4DA5">
        <w:rPr>
          <w:bCs/>
        </w:rPr>
        <w:tab/>
        <w:t>Выбор облигаций, приобретаемых в состав активов фонда, осуществляется при соблюдении следующих критериев, определяемых на дату включения облигаций в состав активов фонда:</w:t>
      </w:r>
    </w:p>
    <w:p w14:paraId="5BBE648B" w14:textId="77777777" w:rsidR="008C2981" w:rsidRPr="006A4DA5" w:rsidRDefault="008C2981" w:rsidP="006A4DA5">
      <w:pPr>
        <w:tabs>
          <w:tab w:val="left" w:pos="426"/>
        </w:tabs>
        <w:autoSpaceDE w:val="0"/>
        <w:autoSpaceDN w:val="0"/>
        <w:adjustRightInd w:val="0"/>
        <w:ind w:firstLine="426"/>
        <w:jc w:val="both"/>
        <w:rPr>
          <w:bCs/>
        </w:rPr>
      </w:pPr>
      <w:r w:rsidRPr="006A4DA5">
        <w:rPr>
          <w:bCs/>
        </w:rPr>
        <w:t xml:space="preserve"> - рейтинг выпуска или рейтинг эмитента: не ниже рейтинга ruА- по шкале Эксперт РА, А-(RU) по шкале Акра или аналогичного кредитного рейтинга других рейтинговых агентств;</w:t>
      </w:r>
    </w:p>
    <w:p w14:paraId="32240F13" w14:textId="77777777" w:rsidR="008C2981" w:rsidRPr="006A4DA5" w:rsidRDefault="008C2981" w:rsidP="006A4DA5">
      <w:pPr>
        <w:tabs>
          <w:tab w:val="left" w:pos="426"/>
        </w:tabs>
        <w:autoSpaceDE w:val="0"/>
        <w:autoSpaceDN w:val="0"/>
        <w:adjustRightInd w:val="0"/>
        <w:ind w:firstLine="426"/>
        <w:jc w:val="both"/>
        <w:rPr>
          <w:bCs/>
        </w:rPr>
      </w:pPr>
      <w:r w:rsidRPr="006A4DA5">
        <w:rPr>
          <w:bCs/>
        </w:rPr>
        <w:t>-  уровень ликвидности: объем выпуска должен составлять не менее 3 000 000 000 (Трех миллиардов) рублей;</w:t>
      </w:r>
    </w:p>
    <w:p w14:paraId="2C6318EE" w14:textId="77777777" w:rsidR="008C2981" w:rsidRPr="006A4DA5" w:rsidRDefault="008C2981" w:rsidP="006A4DA5">
      <w:pPr>
        <w:tabs>
          <w:tab w:val="left" w:pos="426"/>
        </w:tabs>
        <w:autoSpaceDE w:val="0"/>
        <w:autoSpaceDN w:val="0"/>
        <w:adjustRightInd w:val="0"/>
        <w:ind w:firstLine="426"/>
        <w:jc w:val="both"/>
        <w:rPr>
          <w:bCs/>
        </w:rPr>
      </w:pPr>
      <w:r w:rsidRPr="006A4DA5">
        <w:rPr>
          <w:bCs/>
        </w:rPr>
        <w:t>- уров</w:t>
      </w:r>
      <w:r w:rsidR="00E5028E" w:rsidRPr="00E5028E">
        <w:rPr>
          <w:bCs/>
        </w:rPr>
        <w:t>ень листинга на ПАО Московская Б</w:t>
      </w:r>
      <w:r w:rsidRPr="006A4DA5">
        <w:rPr>
          <w:bCs/>
        </w:rPr>
        <w:t>иржа (ИНН 7702077840) должен быть не ниже третьего уровня листинга, а для иных бирж Российской Федерации необходимо и достаточно включение облигации в котировальный список на соответствую</w:t>
      </w:r>
      <w:bookmarkStart w:id="33" w:name="_GoBack"/>
      <w:bookmarkEnd w:id="33"/>
      <w:r w:rsidRPr="006A4DA5">
        <w:rPr>
          <w:bCs/>
        </w:rPr>
        <w:t>щей бирже (наличие листинга).</w:t>
      </w:r>
    </w:p>
    <w:p w14:paraId="70C031CF" w14:textId="77777777" w:rsidR="008C2981" w:rsidRPr="006A4DA5" w:rsidRDefault="008C2981" w:rsidP="006A4DA5">
      <w:pPr>
        <w:autoSpaceDE w:val="0"/>
        <w:autoSpaceDN w:val="0"/>
        <w:adjustRightInd w:val="0"/>
        <w:ind w:firstLine="426"/>
        <w:jc w:val="both"/>
        <w:rPr>
          <w:bCs/>
        </w:rPr>
      </w:pPr>
      <w:r w:rsidRPr="006A4DA5">
        <w:rPr>
          <w:bCs/>
        </w:rPr>
        <w:t>Активное управление фондом предполагает отсутствие определенной периодичности пересмотра состава и структуры активов фонда, которые меняются динамически по мере поступления существенных данных по изменению макроэкономической ситуации, опубликования данных регулярной отчетности компаний, появления информации по планируемым корпоративным действиям, или в случае изменения ожиданий управляющей компании относительно динамики финансовых показателей анализируемых компаний.</w:t>
      </w:r>
    </w:p>
    <w:p w14:paraId="1843B9C1" w14:textId="77777777" w:rsidR="008C2981" w:rsidRPr="006A4DA5" w:rsidRDefault="008C2981" w:rsidP="008C2981">
      <w:pPr>
        <w:pStyle w:val="ConsPlusNormal"/>
        <w:ind w:firstLine="426"/>
        <w:jc w:val="both"/>
        <w:rPr>
          <w:rFonts w:ascii="Times New Roman" w:hAnsi="Times New Roman" w:cs="Times New Roman"/>
          <w:bCs/>
          <w:sz w:val="24"/>
          <w:szCs w:val="24"/>
          <w:lang w:eastAsia="en-US"/>
        </w:rPr>
      </w:pPr>
      <w:r w:rsidRPr="006A4DA5">
        <w:rPr>
          <w:rFonts w:ascii="Times New Roman" w:hAnsi="Times New Roman" w:cs="Times New Roman"/>
          <w:bCs/>
          <w:sz w:val="24"/>
          <w:szCs w:val="24"/>
          <w:lang w:eastAsia="en-US"/>
        </w:rPr>
        <w:t xml:space="preserve">Индикатором (индексом), по отношению к которому Управляющая компания оценивает результативность реализации инвестиционной стратегии активного управления является: Индекс замещающих облигаций Cbonds (далее – Индекс). </w:t>
      </w:r>
      <w:r w:rsidRPr="006A4DA5">
        <w:rPr>
          <w:rFonts w:ascii="Times New Roman" w:hAnsi="Times New Roman" w:cs="Times New Roman"/>
          <w:bCs/>
          <w:sz w:val="24"/>
          <w:szCs w:val="24"/>
          <w:lang w:eastAsia="en-US"/>
        </w:rPr>
        <w:tab/>
      </w:r>
    </w:p>
    <w:p w14:paraId="7939D5C9" w14:textId="77777777" w:rsidR="008C2981" w:rsidRPr="006A4DA5" w:rsidRDefault="00E5028E" w:rsidP="006A4DA5">
      <w:pPr>
        <w:tabs>
          <w:tab w:val="left" w:pos="426"/>
        </w:tabs>
        <w:jc w:val="both"/>
        <w:rPr>
          <w:bCs/>
        </w:rPr>
      </w:pPr>
      <w:r>
        <w:rPr>
          <w:bCs/>
        </w:rPr>
        <w:tab/>
      </w:r>
      <w:r w:rsidR="008C2981" w:rsidRPr="006A4DA5">
        <w:rPr>
          <w:bCs/>
        </w:rPr>
        <w:t xml:space="preserve">Сведения о порядке расчета указанного Индекса раскрываются на сайте:  </w:t>
      </w:r>
      <w:hyperlink r:id="rId12" w:history="1">
        <w:r w:rsidR="008C2981" w:rsidRPr="006A4DA5">
          <w:rPr>
            <w:bCs/>
          </w:rPr>
          <w:t>https://cbonds.ru/indexes/98888/</w:t>
        </w:r>
      </w:hyperlink>
      <w:r w:rsidR="006A2AD8">
        <w:rPr>
          <w:bCs/>
        </w:rPr>
        <w:t>.</w:t>
      </w:r>
    </w:p>
    <w:p w14:paraId="3ACB7475" w14:textId="77777777" w:rsidR="008C2981" w:rsidRPr="008C2981" w:rsidRDefault="008C2981" w:rsidP="008C2981">
      <w:pPr>
        <w:autoSpaceDE w:val="0"/>
        <w:autoSpaceDN w:val="0"/>
        <w:adjustRightInd w:val="0"/>
        <w:spacing w:before="120"/>
        <w:ind w:firstLine="425"/>
        <w:jc w:val="both"/>
        <w:rPr>
          <w:bCs/>
        </w:rPr>
      </w:pPr>
      <w:r w:rsidRPr="006A4DA5">
        <w:rPr>
          <w:bCs/>
        </w:rPr>
        <w:t>Лицо, осуществляющее расчет вышеуказанного Индекса: ООО «Сбондс.ру», ОГРН 1027800553494.</w:t>
      </w:r>
    </w:p>
    <w:p w14:paraId="2A3F90D6" w14:textId="77777777" w:rsidR="00B623C6" w:rsidRPr="00B3604F" w:rsidRDefault="00D211B3" w:rsidP="00B623C6">
      <w:pPr>
        <w:pStyle w:val="Default"/>
        <w:ind w:firstLine="425"/>
        <w:jc w:val="both"/>
        <w:rPr>
          <w:color w:val="auto"/>
          <w:lang w:eastAsia="ru-RU"/>
        </w:rPr>
      </w:pPr>
      <w:r w:rsidRPr="00B3604F">
        <w:t xml:space="preserve">22. </w:t>
      </w:r>
      <w:r w:rsidR="00B623C6" w:rsidRPr="00B3604F">
        <w:rPr>
          <w:color w:val="auto"/>
          <w:lang w:eastAsia="ru-RU"/>
        </w:rPr>
        <w:t xml:space="preserve">Объекты инвестирования, их состав и описание. </w:t>
      </w:r>
    </w:p>
    <w:p w14:paraId="63A41D88" w14:textId="77777777" w:rsidR="004A102B" w:rsidRPr="002F3817" w:rsidRDefault="004A102B" w:rsidP="004A102B">
      <w:pPr>
        <w:autoSpaceDE w:val="0"/>
        <w:autoSpaceDN w:val="0"/>
        <w:adjustRightInd w:val="0"/>
        <w:ind w:firstLine="426"/>
        <w:rPr>
          <w:sz w:val="22"/>
          <w:szCs w:val="22"/>
        </w:rPr>
      </w:pPr>
      <w:r w:rsidRPr="002F3817">
        <w:rPr>
          <w:sz w:val="22"/>
          <w:szCs w:val="22"/>
          <w:lang w:eastAsia="ru-RU"/>
        </w:rPr>
        <w:t>22.1. Имущество, составляющее фонд, может быть инвестировано в:</w:t>
      </w:r>
    </w:p>
    <w:p w14:paraId="2A0DE8A9" w14:textId="77777777" w:rsidR="004A102B" w:rsidRPr="004A102B" w:rsidRDefault="004A102B" w:rsidP="004A102B">
      <w:pPr>
        <w:tabs>
          <w:tab w:val="left" w:pos="426"/>
        </w:tabs>
        <w:jc w:val="both"/>
        <w:rPr>
          <w:bCs/>
        </w:rPr>
      </w:pPr>
      <w:r w:rsidRPr="002F3817">
        <w:rPr>
          <w:sz w:val="22"/>
          <w:szCs w:val="22"/>
          <w:lang w:eastAsia="ru-RU"/>
        </w:rPr>
        <w:tab/>
      </w:r>
      <w:r w:rsidRPr="004A102B">
        <w:rPr>
          <w:bCs/>
        </w:rPr>
        <w:t>1)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в Китае, Индии, Бразилии, Южно-Африканской Республике, Сингапуре, Катаре (далее - иностранные государства) и включенных в перечень иностранных бирж, предусмотренный пунктом 4 статьи 51.1 Федерального закона от 22 апреля 1996 года № 39-ФЗ «О рынке ценных бумаг» (далее - перечень иностранных бирж), и активы, являющиеся клиринговыми сертификатами участия:</w:t>
      </w:r>
    </w:p>
    <w:p w14:paraId="72A377B4" w14:textId="77777777" w:rsidR="004A102B" w:rsidRPr="004A102B" w:rsidRDefault="004A102B" w:rsidP="004A102B">
      <w:pPr>
        <w:tabs>
          <w:tab w:val="left" w:pos="426"/>
        </w:tabs>
        <w:jc w:val="both"/>
        <w:rPr>
          <w:bCs/>
        </w:rPr>
      </w:pPr>
      <w:r w:rsidRPr="004A102B">
        <w:rPr>
          <w:bCs/>
        </w:rPr>
        <w:tab/>
        <w:t>1.1) паи (акции) иностранных инвестиционных фондов, если код CFI имеет следующее значение: первая буква имеет значение «E», при условии, что вторая буква имеет значение «U», третья буква имеет значение «O», или «C», пятая буква имеет значение «С», или «D», или «M», или «R» или «S», за исключением случаев, когда шестая буква имеет значение «Z» или «A»;</w:t>
      </w:r>
    </w:p>
    <w:p w14:paraId="04342C34" w14:textId="77777777" w:rsidR="004A102B" w:rsidRPr="004A102B" w:rsidRDefault="004A102B" w:rsidP="004A102B">
      <w:pPr>
        <w:tabs>
          <w:tab w:val="left" w:pos="426"/>
        </w:tabs>
        <w:jc w:val="both"/>
        <w:rPr>
          <w:bCs/>
        </w:rPr>
      </w:pPr>
      <w:r w:rsidRPr="004A102B">
        <w:rPr>
          <w:bCs/>
        </w:rPr>
        <w:tab/>
        <w:t>паи (акции) иностранных инвестиционных фондов, если код CFI имеет следующее значение: первая буква имеет значение «C», третья буква имеет значение «O», или «C», или «М», или «Х», при условии, что шестая буква имеет значение «Х»;</w:t>
      </w:r>
    </w:p>
    <w:p w14:paraId="60908B73" w14:textId="77777777" w:rsidR="004A102B" w:rsidRPr="004A102B" w:rsidRDefault="004A102B" w:rsidP="004A102B">
      <w:pPr>
        <w:tabs>
          <w:tab w:val="left" w:pos="993"/>
        </w:tabs>
        <w:ind w:firstLine="426"/>
        <w:jc w:val="both"/>
        <w:rPr>
          <w:bCs/>
        </w:rPr>
      </w:pPr>
      <w:r w:rsidRPr="004A102B">
        <w:rPr>
          <w:bCs/>
        </w:rPr>
        <w:t xml:space="preserve">паи иностранных инвестиционных фондов, если код CFI имеет следующее значение: первая буква имеет значение «C», третья буква имеет значение «O», или «C», или «M», или «Х», пятая буква имеет значение «B», или «С», или «D», или «E», или «F», или «I», или «H», или «P», или «R», или «K», или «L», или «М», или «Х», или «V», при условии, что шестая буква имеет значение «U» или «Y»; </w:t>
      </w:r>
    </w:p>
    <w:p w14:paraId="24429C56" w14:textId="77777777" w:rsidR="004A102B" w:rsidRPr="004A102B" w:rsidRDefault="004A102B" w:rsidP="004A102B">
      <w:pPr>
        <w:tabs>
          <w:tab w:val="left" w:pos="993"/>
        </w:tabs>
        <w:ind w:firstLine="426"/>
        <w:jc w:val="both"/>
        <w:rPr>
          <w:bCs/>
        </w:rPr>
      </w:pPr>
      <w:r w:rsidRPr="004A102B">
        <w:rPr>
          <w:bCs/>
        </w:rPr>
        <w:t xml:space="preserve">акции иностранных инвестиционных фондов, если первая буква имеет значение «C», третья буква - значение «O», или «C», или «M», или «Х», пятая буква имеет значение «B», или «С», </w:t>
      </w:r>
      <w:r w:rsidRPr="004A102B">
        <w:rPr>
          <w:bCs/>
        </w:rPr>
        <w:lastRenderedPageBreak/>
        <w:t xml:space="preserve">или «D», или «E», или «F», или «I», или «H», или «P», или «R», или «K», или «L», или «М», или «Х», или «V», при условии, что шестая буква имеет значение «S» или «Q». </w:t>
      </w:r>
    </w:p>
    <w:p w14:paraId="2A7455C0" w14:textId="77777777" w:rsidR="004A102B" w:rsidRPr="004A102B" w:rsidRDefault="004A102B" w:rsidP="004A102B">
      <w:pPr>
        <w:tabs>
          <w:tab w:val="left" w:pos="993"/>
        </w:tabs>
        <w:ind w:left="426" w:firstLine="141"/>
        <w:jc w:val="both"/>
        <w:rPr>
          <w:bCs/>
        </w:rPr>
      </w:pPr>
      <w:r w:rsidRPr="004A102B">
        <w:rPr>
          <w:bCs/>
        </w:rPr>
        <w:t xml:space="preserve">1.2) долговые инструменты; </w:t>
      </w:r>
    </w:p>
    <w:p w14:paraId="4C0A7DAB" w14:textId="77777777" w:rsidR="004A102B" w:rsidRPr="004A102B" w:rsidRDefault="004A102B" w:rsidP="004A102B">
      <w:pPr>
        <w:autoSpaceDE w:val="0"/>
        <w:autoSpaceDN w:val="0"/>
        <w:adjustRightInd w:val="0"/>
        <w:ind w:firstLine="567"/>
        <w:jc w:val="both"/>
        <w:rPr>
          <w:bCs/>
        </w:rPr>
      </w:pPr>
      <w:r w:rsidRPr="004A102B">
        <w:rPr>
          <w:bCs/>
        </w:rPr>
        <w:t xml:space="preserve">1.3) клиринговые сертификаты участия; </w:t>
      </w:r>
    </w:p>
    <w:p w14:paraId="4983D792" w14:textId="77777777" w:rsidR="004A102B" w:rsidRPr="004A102B" w:rsidRDefault="004A102B" w:rsidP="004A102B">
      <w:pPr>
        <w:tabs>
          <w:tab w:val="left" w:pos="567"/>
          <w:tab w:val="left" w:pos="993"/>
        </w:tabs>
        <w:ind w:firstLine="567"/>
        <w:jc w:val="both"/>
        <w:rPr>
          <w:bCs/>
        </w:rPr>
      </w:pPr>
      <w:r w:rsidRPr="004A102B">
        <w:rPr>
          <w:bCs/>
        </w:rPr>
        <w:t>1.4) производные финансовые инструменты (имущественные права из фьючерсных договоров (контрактов) и опционных договоров (контрактов)) при соблюдении условии, предусмотренных пунктом 22.5 настоящих Правил.</w:t>
      </w:r>
      <w:r w:rsidRPr="004A102B">
        <w:rPr>
          <w:bCs/>
        </w:rPr>
        <w:tab/>
      </w:r>
    </w:p>
    <w:p w14:paraId="61F1DCB2" w14:textId="77777777" w:rsidR="004A102B" w:rsidRPr="004A102B" w:rsidRDefault="004A102B" w:rsidP="004A102B">
      <w:pPr>
        <w:tabs>
          <w:tab w:val="left" w:pos="567"/>
          <w:tab w:val="left" w:pos="993"/>
        </w:tabs>
        <w:ind w:firstLine="567"/>
        <w:jc w:val="both"/>
        <w:rPr>
          <w:bCs/>
        </w:rPr>
      </w:pPr>
      <w:r w:rsidRPr="004A102B">
        <w:rPr>
          <w:bCs/>
        </w:rPr>
        <w:t>22.1.1. В состав имущества фонда могут входить также:</w:t>
      </w:r>
    </w:p>
    <w:p w14:paraId="16AC7EA5" w14:textId="77777777" w:rsidR="004A102B" w:rsidRPr="004A102B" w:rsidRDefault="004A102B" w:rsidP="004A102B">
      <w:pPr>
        <w:widowControl w:val="0"/>
        <w:autoSpaceDE w:val="0"/>
        <w:autoSpaceDN w:val="0"/>
        <w:adjustRightInd w:val="0"/>
        <w:ind w:firstLine="567"/>
        <w:jc w:val="both"/>
        <w:rPr>
          <w:bCs/>
        </w:rPr>
      </w:pPr>
      <w:r w:rsidRPr="004A102B">
        <w:rPr>
          <w:bCs/>
        </w:rPr>
        <w:t>1) инвестиционные паи открытых и биржевых паевых инвестиционных фондов, относящиеся к категории фондов р</w:t>
      </w:r>
      <w:r>
        <w:rPr>
          <w:bCs/>
        </w:rPr>
        <w:t>ыночных финансовых инструментов;</w:t>
      </w:r>
    </w:p>
    <w:p w14:paraId="72833B95" w14:textId="77777777" w:rsidR="004A102B" w:rsidRPr="004A102B" w:rsidRDefault="004A102B" w:rsidP="004A102B">
      <w:pPr>
        <w:widowControl w:val="0"/>
        <w:autoSpaceDE w:val="0"/>
        <w:autoSpaceDN w:val="0"/>
        <w:adjustRightInd w:val="0"/>
        <w:ind w:firstLine="567"/>
        <w:jc w:val="both"/>
        <w:rPr>
          <w:bCs/>
        </w:rPr>
      </w:pPr>
      <w:r w:rsidRPr="004A102B">
        <w:rPr>
          <w:bCs/>
        </w:rPr>
        <w:t>2)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 (далее - инструменты денежного рынка).</w:t>
      </w:r>
    </w:p>
    <w:p w14:paraId="2F91B373" w14:textId="77777777" w:rsidR="004A102B" w:rsidRPr="004A102B" w:rsidRDefault="004A102B" w:rsidP="004A102B">
      <w:pPr>
        <w:widowControl w:val="0"/>
        <w:autoSpaceDE w:val="0"/>
        <w:autoSpaceDN w:val="0"/>
        <w:adjustRightInd w:val="0"/>
        <w:ind w:firstLine="567"/>
        <w:jc w:val="both"/>
        <w:rPr>
          <w:bCs/>
        </w:rPr>
      </w:pPr>
      <w:r w:rsidRPr="004A102B">
        <w:rPr>
          <w:bCs/>
        </w:rPr>
        <w:t>При этом денежные средства во вкладах (депозитах) в российских кредитных организациях и иностранных банках могут входить в состав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w:t>
      </w:r>
    </w:p>
    <w:p w14:paraId="039E010C" w14:textId="77777777" w:rsidR="004A102B" w:rsidRPr="004A102B" w:rsidRDefault="004A102B" w:rsidP="004A102B">
      <w:pPr>
        <w:widowControl w:val="0"/>
        <w:autoSpaceDE w:val="0"/>
        <w:autoSpaceDN w:val="0"/>
        <w:adjustRightInd w:val="0"/>
        <w:ind w:firstLine="567"/>
        <w:jc w:val="both"/>
        <w:rPr>
          <w:bCs/>
        </w:rPr>
      </w:pPr>
      <w:r w:rsidRPr="004A102B">
        <w:rPr>
          <w:bCs/>
        </w:rPr>
        <w:t>3) права требования из договоров, заключенных для целей доверительного управления в отношении указанных активов.</w:t>
      </w:r>
    </w:p>
    <w:p w14:paraId="5F9ADAA9" w14:textId="5027A91D" w:rsidR="004A102B" w:rsidRPr="004A102B" w:rsidRDefault="004A102B" w:rsidP="004A102B">
      <w:pPr>
        <w:autoSpaceDE w:val="0"/>
        <w:autoSpaceDN w:val="0"/>
        <w:adjustRightInd w:val="0"/>
        <w:ind w:firstLine="567"/>
        <w:jc w:val="both"/>
        <w:rPr>
          <w:bCs/>
        </w:rPr>
      </w:pPr>
      <w:r w:rsidRPr="004A102B">
        <w:rPr>
          <w:bCs/>
        </w:rPr>
        <w:t>4) иные активы, включаемые в состав активов фонда в связи с оплатой расходов, связанных с доверительным управлением имуществом, составляющим фонд, 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p>
    <w:p w14:paraId="52C3732A" w14:textId="77777777" w:rsidR="004A102B" w:rsidRPr="004A102B" w:rsidRDefault="004A102B" w:rsidP="004A102B">
      <w:pPr>
        <w:tabs>
          <w:tab w:val="left" w:pos="993"/>
        </w:tabs>
        <w:ind w:firstLine="567"/>
        <w:jc w:val="both"/>
        <w:rPr>
          <w:bCs/>
        </w:rPr>
      </w:pPr>
      <w:r w:rsidRPr="004A102B">
        <w:rPr>
          <w:bCs/>
        </w:rPr>
        <w:t>22.2. В целях настоящих Правил под долговыми инструментами понимаются:</w:t>
      </w:r>
    </w:p>
    <w:p w14:paraId="2F25F012" w14:textId="77777777" w:rsidR="004A102B" w:rsidRPr="004A102B" w:rsidRDefault="004A102B" w:rsidP="004A102B">
      <w:pPr>
        <w:ind w:firstLine="567"/>
        <w:jc w:val="both"/>
        <w:rPr>
          <w:bCs/>
        </w:rPr>
      </w:pPr>
      <w:r w:rsidRPr="004A102B">
        <w:rPr>
          <w:bCs/>
        </w:rPr>
        <w:t>а) облигации российских эмитентов;</w:t>
      </w:r>
    </w:p>
    <w:p w14:paraId="5D77A5E6" w14:textId="77777777" w:rsidR="004A102B" w:rsidRPr="004A102B" w:rsidRDefault="004A102B" w:rsidP="004A102B">
      <w:pPr>
        <w:ind w:firstLine="567"/>
        <w:jc w:val="both"/>
        <w:rPr>
          <w:bCs/>
        </w:rPr>
      </w:pPr>
      <w:r w:rsidRPr="004A102B">
        <w:rPr>
          <w:bCs/>
        </w:rPr>
        <w:t>б)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14:paraId="52244DB5" w14:textId="77777777" w:rsidR="004A102B" w:rsidRPr="004A102B" w:rsidRDefault="004A102B" w:rsidP="004A102B">
      <w:pPr>
        <w:ind w:firstLine="567"/>
        <w:jc w:val="both"/>
        <w:rPr>
          <w:bCs/>
        </w:rPr>
      </w:pPr>
      <w:r w:rsidRPr="004A102B">
        <w:rPr>
          <w:bCs/>
        </w:rPr>
        <w:t>в) облигации иностранных эмитентов и международных финансовых организаций.</w:t>
      </w:r>
    </w:p>
    <w:p w14:paraId="55C5FAD6" w14:textId="77777777" w:rsidR="004A102B" w:rsidRPr="004A102B" w:rsidRDefault="004A102B" w:rsidP="004A102B">
      <w:pPr>
        <w:ind w:firstLine="567"/>
        <w:jc w:val="both"/>
        <w:rPr>
          <w:bCs/>
        </w:rPr>
      </w:pPr>
      <w:r w:rsidRPr="004A102B">
        <w:rPr>
          <w:bCs/>
        </w:rPr>
        <w:t xml:space="preserve">г) российские и иностранные депозитарные расписки на ценные бумаги, предусмотренные настоящим пунктом. </w:t>
      </w:r>
    </w:p>
    <w:p w14:paraId="2734B4AB" w14:textId="77777777" w:rsidR="004A102B" w:rsidRPr="004A102B" w:rsidRDefault="004A102B" w:rsidP="004A102B">
      <w:pPr>
        <w:tabs>
          <w:tab w:val="left" w:pos="567"/>
        </w:tabs>
        <w:jc w:val="both"/>
        <w:rPr>
          <w:bCs/>
        </w:rPr>
      </w:pPr>
      <w:r w:rsidRPr="004A102B">
        <w:rPr>
          <w:bCs/>
        </w:rPr>
        <w:tab/>
        <w:t>22.3. Имущество, составляющее фонд, может быть инвестировано в облигации, эмитентами которых могут быть:</w:t>
      </w:r>
    </w:p>
    <w:p w14:paraId="2C03BE31" w14:textId="77777777" w:rsidR="004A102B" w:rsidRPr="004A102B" w:rsidRDefault="004A102B" w:rsidP="004A102B">
      <w:pPr>
        <w:ind w:firstLine="567"/>
        <w:jc w:val="both"/>
        <w:rPr>
          <w:bCs/>
        </w:rPr>
      </w:pPr>
      <w:r w:rsidRPr="004A102B">
        <w:rPr>
          <w:bCs/>
        </w:rPr>
        <w:t>- российские органы государственной власти;</w:t>
      </w:r>
    </w:p>
    <w:p w14:paraId="26A42EE0" w14:textId="77777777" w:rsidR="004A102B" w:rsidRPr="004A102B" w:rsidRDefault="004A102B" w:rsidP="004A102B">
      <w:pPr>
        <w:ind w:firstLine="567"/>
        <w:jc w:val="both"/>
        <w:rPr>
          <w:bCs/>
        </w:rPr>
      </w:pPr>
      <w:r w:rsidRPr="004A102B">
        <w:rPr>
          <w:bCs/>
        </w:rPr>
        <w:t>- иностранные органы государственной власти;</w:t>
      </w:r>
    </w:p>
    <w:p w14:paraId="03A70F63" w14:textId="77777777" w:rsidR="004A102B" w:rsidRPr="004A102B" w:rsidRDefault="004A102B" w:rsidP="004A102B">
      <w:pPr>
        <w:ind w:firstLine="567"/>
        <w:jc w:val="both"/>
        <w:rPr>
          <w:bCs/>
        </w:rPr>
      </w:pPr>
      <w:r w:rsidRPr="004A102B">
        <w:rPr>
          <w:bCs/>
        </w:rPr>
        <w:t>- органы местного самоуправления;</w:t>
      </w:r>
    </w:p>
    <w:p w14:paraId="3B05EB6F" w14:textId="77777777" w:rsidR="004A102B" w:rsidRPr="004A102B" w:rsidRDefault="004A102B" w:rsidP="004A102B">
      <w:pPr>
        <w:ind w:firstLine="567"/>
        <w:jc w:val="both"/>
        <w:rPr>
          <w:bCs/>
        </w:rPr>
      </w:pPr>
      <w:r w:rsidRPr="004A102B">
        <w:rPr>
          <w:bCs/>
        </w:rPr>
        <w:t>- международные финансовые организации;</w:t>
      </w:r>
    </w:p>
    <w:p w14:paraId="6D25CA14" w14:textId="77777777" w:rsidR="004A102B" w:rsidRPr="004A102B" w:rsidRDefault="004A102B" w:rsidP="004A102B">
      <w:pPr>
        <w:ind w:firstLine="567"/>
        <w:jc w:val="both"/>
        <w:rPr>
          <w:bCs/>
        </w:rPr>
      </w:pPr>
      <w:r w:rsidRPr="004A102B">
        <w:rPr>
          <w:bCs/>
        </w:rPr>
        <w:t>- российские юридические лица;</w:t>
      </w:r>
    </w:p>
    <w:p w14:paraId="5DC6496A" w14:textId="77777777" w:rsidR="004A102B" w:rsidRPr="004A102B" w:rsidRDefault="004A102B" w:rsidP="004A102B">
      <w:pPr>
        <w:tabs>
          <w:tab w:val="left" w:pos="567"/>
        </w:tabs>
        <w:ind w:firstLine="567"/>
        <w:jc w:val="both"/>
        <w:rPr>
          <w:bCs/>
        </w:rPr>
      </w:pPr>
      <w:r w:rsidRPr="004A102B">
        <w:rPr>
          <w:bCs/>
        </w:rPr>
        <w:t>- иностранные юридические лица.</w:t>
      </w:r>
    </w:p>
    <w:p w14:paraId="1AFB53EE" w14:textId="77777777" w:rsidR="004A102B" w:rsidRPr="004A102B" w:rsidRDefault="004A102B" w:rsidP="004A102B">
      <w:pPr>
        <w:widowControl w:val="0"/>
        <w:autoSpaceDE w:val="0"/>
        <w:autoSpaceDN w:val="0"/>
        <w:adjustRightInd w:val="0"/>
        <w:ind w:firstLine="567"/>
        <w:jc w:val="both"/>
        <w:rPr>
          <w:bCs/>
        </w:rPr>
      </w:pPr>
      <w:r w:rsidRPr="004A102B">
        <w:rPr>
          <w:bCs/>
        </w:rPr>
        <w:t>22.4. Лица, обязанные по:</w:t>
      </w:r>
    </w:p>
    <w:p w14:paraId="36CFA4EF" w14:textId="77777777" w:rsidR="004A102B" w:rsidRPr="004A102B" w:rsidRDefault="004A102B" w:rsidP="004A102B">
      <w:pPr>
        <w:autoSpaceDE w:val="0"/>
        <w:autoSpaceDN w:val="0"/>
        <w:adjustRightInd w:val="0"/>
        <w:ind w:firstLine="567"/>
        <w:jc w:val="both"/>
        <w:rPr>
          <w:bCs/>
        </w:rPr>
      </w:pPr>
      <w:r w:rsidRPr="004A102B">
        <w:rPr>
          <w:bCs/>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эмитентов, российским депозитарным распискам, инвестиционным паям паевых инвестиционных фондов, депозитным сертификатам российских кредитных организаций, клиринговым сертификатам участия, должны быть зарегистрированы в Российской Федерации; </w:t>
      </w:r>
    </w:p>
    <w:p w14:paraId="56F725A3" w14:textId="77777777" w:rsidR="004A102B" w:rsidRPr="004A102B" w:rsidRDefault="004A102B" w:rsidP="004A102B">
      <w:pPr>
        <w:autoSpaceDE w:val="0"/>
        <w:autoSpaceDN w:val="0"/>
        <w:adjustRightInd w:val="0"/>
        <w:ind w:firstLine="567"/>
        <w:jc w:val="both"/>
        <w:rPr>
          <w:bCs/>
        </w:rPr>
      </w:pPr>
      <w:r w:rsidRPr="004A102B">
        <w:rPr>
          <w:bCs/>
        </w:rPr>
        <w:t>- облигациям иностранных эмитентов (в том числе иностранным государственным ценным бумагам), облигациям международных финансовых организаций, паям (акциям) иностранных инвестиционных фондов, иностранным депозитарным распискам, должны быть зарегистрированы в государствах, включенных в Общероссийский классификатор стран мира.</w:t>
      </w:r>
    </w:p>
    <w:p w14:paraId="626BBC9F" w14:textId="77777777" w:rsidR="004A102B" w:rsidRPr="004A102B" w:rsidRDefault="004A102B" w:rsidP="004A102B">
      <w:pPr>
        <w:autoSpaceDE w:val="0"/>
        <w:autoSpaceDN w:val="0"/>
        <w:adjustRightInd w:val="0"/>
        <w:ind w:firstLine="567"/>
        <w:jc w:val="both"/>
        <w:rPr>
          <w:bCs/>
        </w:rPr>
      </w:pPr>
      <w:r w:rsidRPr="004A102B">
        <w:rPr>
          <w:bCs/>
        </w:rPr>
        <w:lastRenderedPageBreak/>
        <w:t xml:space="preserve">- </w:t>
      </w:r>
      <w:r w:rsidRPr="004A102B">
        <w:rPr>
          <w:bCs/>
        </w:rPr>
        <w:tab/>
        <w:t>депозитным сертификатам иностранных банков иностранных государств, должны быть зарегистрированы в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w:t>
      </w:r>
    </w:p>
    <w:p w14:paraId="5A301ADE" w14:textId="77777777" w:rsidR="004A102B" w:rsidRPr="004A102B" w:rsidRDefault="004A102B" w:rsidP="004A102B">
      <w:pPr>
        <w:autoSpaceDE w:val="0"/>
        <w:autoSpaceDN w:val="0"/>
        <w:adjustRightInd w:val="0"/>
        <w:ind w:firstLine="567"/>
        <w:jc w:val="both"/>
        <w:rPr>
          <w:bCs/>
        </w:rPr>
      </w:pPr>
      <w:r w:rsidRPr="004A102B">
        <w:rPr>
          <w:bCs/>
        </w:rPr>
        <w:t>22.5. Производные финансовые инструменты могут входить в состав активов фонда при условии, что изменение их стоимости зависит от изменения стоимости активов, указанных в подпункте 1.1) - 1.3) пункта 22.1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 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 и биржах, расположенных в иностранных государствах и включенных в перечень иностранных бирж..</w:t>
      </w:r>
    </w:p>
    <w:p w14:paraId="0283A133" w14:textId="77777777" w:rsidR="004A102B" w:rsidRPr="004A102B" w:rsidRDefault="004A102B" w:rsidP="004A102B">
      <w:pPr>
        <w:widowControl w:val="0"/>
        <w:autoSpaceDE w:val="0"/>
        <w:autoSpaceDN w:val="0"/>
        <w:adjustRightInd w:val="0"/>
        <w:ind w:firstLine="567"/>
        <w:jc w:val="both"/>
        <w:rPr>
          <w:bCs/>
        </w:rPr>
      </w:pPr>
      <w:r w:rsidRPr="004A102B">
        <w:rPr>
          <w:bCs/>
        </w:rPr>
        <w:t>23. Структура активов фонда должна одновременно соответствовать следующим требованиям:</w:t>
      </w:r>
    </w:p>
    <w:p w14:paraId="0ECBE03F" w14:textId="52135E64" w:rsidR="004A102B" w:rsidRPr="004A102B" w:rsidRDefault="008A11A3" w:rsidP="004A102B">
      <w:pPr>
        <w:ind w:firstLine="567"/>
        <w:contextualSpacing/>
        <w:jc w:val="both"/>
        <w:rPr>
          <w:bCs/>
        </w:rPr>
      </w:pPr>
      <w:r>
        <w:rPr>
          <w:bCs/>
        </w:rPr>
        <w:t>1)</w:t>
      </w:r>
      <w:r w:rsidR="004A102B" w:rsidRPr="004A102B">
        <w:rPr>
          <w:bCs/>
        </w:rPr>
        <w:t xml:space="preserve">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3E6685A4" w14:textId="77777777" w:rsidR="004A102B" w:rsidRPr="004A102B" w:rsidRDefault="004A102B" w:rsidP="004A102B">
      <w:pPr>
        <w:ind w:firstLine="567"/>
        <w:contextualSpacing/>
        <w:jc w:val="both"/>
        <w:rPr>
          <w:bCs/>
        </w:rPr>
      </w:pPr>
      <w:r w:rsidRPr="004A102B">
        <w:rPr>
          <w:bCs/>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10 процентов стоимости активов фонда.</w:t>
      </w:r>
    </w:p>
    <w:p w14:paraId="7E21AA42" w14:textId="77777777" w:rsidR="004A102B" w:rsidRPr="004A102B" w:rsidRDefault="004A102B" w:rsidP="004A102B">
      <w:pPr>
        <w:ind w:firstLine="567"/>
        <w:contextualSpacing/>
        <w:jc w:val="both"/>
        <w:rPr>
          <w:bCs/>
        </w:rPr>
      </w:pPr>
      <w:r w:rsidRPr="004A102B">
        <w:rPr>
          <w:bCs/>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6C8DA354" w14:textId="77777777" w:rsidR="004A102B" w:rsidRPr="004A102B" w:rsidRDefault="004A102B" w:rsidP="004A102B">
      <w:pPr>
        <w:ind w:firstLine="567"/>
        <w:contextualSpacing/>
        <w:jc w:val="both"/>
        <w:rPr>
          <w:bCs/>
        </w:rPr>
      </w:pPr>
      <w:r w:rsidRPr="004A102B">
        <w:rPr>
          <w:bCs/>
        </w:rPr>
        <w:t>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абзаце седьмого настоящего подпункта,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10BFC960" w14:textId="4EC86BDA" w:rsidR="004A102B" w:rsidRPr="004A102B" w:rsidRDefault="004A102B" w:rsidP="004A102B">
      <w:pPr>
        <w:ind w:firstLine="567"/>
        <w:contextualSpacing/>
        <w:jc w:val="both"/>
        <w:rPr>
          <w:bCs/>
        </w:rPr>
      </w:pPr>
      <w:r w:rsidRPr="004A102B">
        <w:rPr>
          <w:bCs/>
        </w:rPr>
        <w:t xml:space="preserve">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w:t>
      </w:r>
      <w:r w:rsidRPr="004A102B">
        <w:rPr>
          <w:bCs/>
        </w:rPr>
        <w:lastRenderedPageBreak/>
        <w:t xml:space="preserve">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ограничений, указанных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w:t>
      </w:r>
      <w:r w:rsidR="001170B7">
        <w:rPr>
          <w:bCs/>
        </w:rPr>
        <w:t xml:space="preserve">в совокупности </w:t>
      </w:r>
      <w:r w:rsidRPr="004A102B">
        <w:rPr>
          <w:bCs/>
        </w:rPr>
        <w:t xml:space="preserve">не </w:t>
      </w:r>
      <w:r w:rsidR="001170B7">
        <w:rPr>
          <w:bCs/>
        </w:rPr>
        <w:t>должны</w:t>
      </w:r>
      <w:r w:rsidR="001170B7" w:rsidRPr="004A102B">
        <w:rPr>
          <w:bCs/>
        </w:rPr>
        <w:t xml:space="preserve"> </w:t>
      </w:r>
      <w:r w:rsidRPr="004A102B">
        <w:rPr>
          <w:bCs/>
        </w:rPr>
        <w:t>превышать общую сумму денежных средств, подлежащих выплате в связи с погашением и обменом инвестиционных паев на момент расчета ограничения.</w:t>
      </w:r>
    </w:p>
    <w:p w14:paraId="289D2518" w14:textId="77777777" w:rsidR="004A102B" w:rsidRPr="004A102B" w:rsidRDefault="004A102B" w:rsidP="004A102B">
      <w:pPr>
        <w:ind w:firstLine="567"/>
        <w:contextualSpacing/>
        <w:jc w:val="both"/>
        <w:rPr>
          <w:bCs/>
        </w:rPr>
      </w:pPr>
      <w:r w:rsidRPr="004A102B">
        <w:rPr>
          <w:bCs/>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2FA4CC8E" w14:textId="77777777" w:rsidR="004A102B" w:rsidRPr="004A102B" w:rsidRDefault="004A102B" w:rsidP="004A102B">
      <w:pPr>
        <w:ind w:firstLine="567"/>
        <w:contextualSpacing/>
        <w:jc w:val="both"/>
        <w:rPr>
          <w:bCs/>
        </w:rPr>
      </w:pPr>
      <w:r w:rsidRPr="004A102B">
        <w:rPr>
          <w:bCs/>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фонда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w:t>
      </w:r>
      <w:hyperlink r:id="rId13" w:history="1">
        <w:r w:rsidRPr="004A102B">
          <w:rPr>
            <w:bCs/>
          </w:rPr>
          <w:t>подпунктом 5 пункта 1 статьи 40</w:t>
        </w:r>
      </w:hyperlink>
      <w:r w:rsidRPr="004A102B">
        <w:rPr>
          <w:bCs/>
        </w:rPr>
        <w:t xml:space="preserve"> Федерального закона от 29 ноября 2001 года N 156-ФЗ, в совокупности не должны превышать 40 процентов стоимости чистых активов фонда.</w:t>
      </w:r>
    </w:p>
    <w:p w14:paraId="60483E53" w14:textId="79DE7112" w:rsidR="004A102B" w:rsidRPr="004A102B" w:rsidRDefault="004A102B" w:rsidP="004A102B">
      <w:pPr>
        <w:ind w:firstLine="567"/>
        <w:contextualSpacing/>
        <w:jc w:val="both"/>
        <w:rPr>
          <w:bCs/>
        </w:rPr>
      </w:pPr>
      <w:r w:rsidRPr="004A102B">
        <w:rPr>
          <w:bCs/>
        </w:rPr>
        <w:t>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се</w:t>
      </w:r>
      <w:r w:rsidR="00EF3D12">
        <w:rPr>
          <w:bCs/>
        </w:rPr>
        <w:t>д</w:t>
      </w:r>
      <w:r w:rsidRPr="004A102B">
        <w:rPr>
          <w:bCs/>
        </w:rPr>
        <w:t>ь</w:t>
      </w:r>
      <w:r w:rsidR="00EF3D12">
        <w:rPr>
          <w:bCs/>
        </w:rPr>
        <w:t>мом</w:t>
      </w:r>
      <w:r w:rsidRPr="004A102B">
        <w:rPr>
          <w:bCs/>
        </w:rPr>
        <w:t xml:space="preserve">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14:paraId="4E8BCEB8" w14:textId="77777777" w:rsidR="004A102B" w:rsidRPr="004A102B" w:rsidRDefault="004A102B" w:rsidP="004A102B">
      <w:pPr>
        <w:ind w:firstLine="567"/>
        <w:contextualSpacing/>
        <w:jc w:val="both"/>
        <w:rPr>
          <w:bCs/>
        </w:rPr>
      </w:pPr>
      <w:r w:rsidRPr="004A102B">
        <w:rPr>
          <w:bCs/>
        </w:rPr>
        <w:t>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14:paraId="64863724" w14:textId="77777777" w:rsidR="004A102B" w:rsidRPr="004A102B" w:rsidRDefault="004A102B" w:rsidP="004A102B">
      <w:pPr>
        <w:ind w:firstLine="567"/>
        <w:contextualSpacing/>
        <w:jc w:val="both"/>
        <w:rPr>
          <w:bCs/>
        </w:rPr>
      </w:pPr>
      <w:r w:rsidRPr="004A102B">
        <w:rPr>
          <w:bCs/>
        </w:rPr>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w:t>
      </w:r>
      <w:hyperlink r:id="rId14" w:history="1">
        <w:r w:rsidRPr="004A102B">
          <w:rPr>
            <w:bCs/>
          </w:rPr>
          <w:t>пунктом 14 статьи 51.3</w:t>
        </w:r>
      </w:hyperlink>
      <w:r w:rsidRPr="004A102B">
        <w:rPr>
          <w:bCs/>
        </w:rPr>
        <w:t xml:space="preserve"> Федерального закона от 22 апреля 1996 года N 39-ФЗ «О рынке ценных бумаг», при условии, что предметом договора репо могут быть только активы, включаемые в состав фонда в соответствии с настоящими Правилами.  </w:t>
      </w:r>
    </w:p>
    <w:p w14:paraId="0BFE592A" w14:textId="65A4A870" w:rsidR="004A102B" w:rsidRPr="004A102B" w:rsidRDefault="004A102B" w:rsidP="004A102B">
      <w:pPr>
        <w:ind w:firstLine="567"/>
        <w:contextualSpacing/>
        <w:jc w:val="both"/>
        <w:rPr>
          <w:bCs/>
        </w:rPr>
      </w:pPr>
      <w:r w:rsidRPr="004A102B">
        <w:rPr>
          <w:bCs/>
        </w:rPr>
        <w:t xml:space="preserve">Для целей абзаца седьмого и восьмого настоящего подпункта не учитываются договоры репо, по которым управляющая компания является покупателем по первой части договора репо, если указанными договорами репо или инвестиционной декларацией фонда предусмотрена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w:t>
      </w:r>
      <w:r w:rsidRPr="004A102B">
        <w:rPr>
          <w:bCs/>
        </w:rPr>
        <w:lastRenderedPageBreak/>
        <w:t>управляющая компания имеет право требовать от контрагента покупки или продажи базового (базисного) актива.</w:t>
      </w:r>
    </w:p>
    <w:p w14:paraId="5F3A01CA" w14:textId="77777777" w:rsidR="004A102B" w:rsidRPr="004A102B" w:rsidRDefault="004A102B" w:rsidP="004A102B">
      <w:pPr>
        <w:ind w:firstLine="567"/>
        <w:contextualSpacing/>
        <w:jc w:val="both"/>
        <w:rPr>
          <w:bCs/>
        </w:rPr>
      </w:pPr>
      <w:r w:rsidRPr="00226388">
        <w:rPr>
          <w:bCs/>
        </w:rPr>
        <w:t>Требования абзацев первого и второго настоящего подпункта не применяются до даты завершения (окончания) формирования фонда и в течение месяца после этой даты.</w:t>
      </w:r>
    </w:p>
    <w:p w14:paraId="3B0DF56D" w14:textId="77777777" w:rsidR="004A102B" w:rsidRPr="004A102B" w:rsidRDefault="004A102B" w:rsidP="004A102B">
      <w:pPr>
        <w:autoSpaceDE w:val="0"/>
        <w:autoSpaceDN w:val="0"/>
        <w:adjustRightInd w:val="0"/>
        <w:ind w:firstLine="567"/>
        <w:jc w:val="both"/>
        <w:rPr>
          <w:bCs/>
        </w:rPr>
      </w:pPr>
    </w:p>
    <w:p w14:paraId="218D238D" w14:textId="52D9E9C1" w:rsidR="004A102B" w:rsidRPr="004A102B" w:rsidRDefault="008A11A3" w:rsidP="004A102B">
      <w:pPr>
        <w:autoSpaceDE w:val="0"/>
        <w:autoSpaceDN w:val="0"/>
        <w:adjustRightInd w:val="0"/>
        <w:ind w:firstLine="567"/>
        <w:jc w:val="both"/>
        <w:rPr>
          <w:bCs/>
        </w:rPr>
      </w:pPr>
      <w:r>
        <w:rPr>
          <w:bCs/>
        </w:rPr>
        <w:t>2)</w:t>
      </w:r>
      <w:r w:rsidR="004A102B" w:rsidRPr="004A102B">
        <w:rPr>
          <w:bCs/>
        </w:rPr>
        <w:t xml:space="preserve"> Доля стоимости инструментов денежного рынка со сроком до погашения (закрытия) менее трех месяцев, инвестиционных паев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предусмотренных Перечнем фондовых индексов согласно Приложению к Указанию Банка России от 5 сентября 2016 года № 4129-У «О составе и структуре активов акционерных инвестиционных фондов и активов паевых инвестиционных фондов», от стоимости чистых активов фонда в совокупности должна превышать большую из следующих величин:</w:t>
      </w:r>
    </w:p>
    <w:p w14:paraId="3E99A09B" w14:textId="77777777" w:rsidR="004A102B" w:rsidRPr="004A102B" w:rsidRDefault="004A102B" w:rsidP="004A102B">
      <w:pPr>
        <w:ind w:firstLine="567"/>
        <w:jc w:val="both"/>
        <w:rPr>
          <w:bCs/>
        </w:rPr>
      </w:pPr>
      <w:r w:rsidRPr="004A102B">
        <w:rPr>
          <w:bCs/>
        </w:rPr>
        <w:t>- три процента;</w:t>
      </w:r>
    </w:p>
    <w:p w14:paraId="26B31F9E" w14:textId="77777777" w:rsidR="004A102B" w:rsidRPr="004A102B" w:rsidRDefault="004A102B" w:rsidP="004A102B">
      <w:pPr>
        <w:ind w:firstLine="567"/>
        <w:jc w:val="both"/>
        <w:rPr>
          <w:bCs/>
        </w:rPr>
      </w:pPr>
      <w:r w:rsidRPr="004A102B">
        <w:rPr>
          <w:bCs/>
        </w:rPr>
        <w:t>-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14:paraId="40D0CAE9" w14:textId="77777777" w:rsidR="004A102B" w:rsidRPr="004A102B" w:rsidRDefault="004A102B" w:rsidP="004A102B">
      <w:pPr>
        <w:ind w:firstLine="567"/>
        <w:jc w:val="both"/>
        <w:rPr>
          <w:bCs/>
        </w:rPr>
      </w:pPr>
      <w:r w:rsidRPr="004A102B">
        <w:rPr>
          <w:bCs/>
        </w:rPr>
        <w:t xml:space="preserve">Для целей настоящего подпункта </w:t>
      </w:r>
      <w:r w:rsidR="00037AD3">
        <w:rPr>
          <w:bCs/>
        </w:rPr>
        <w:t xml:space="preserve">не </w:t>
      </w:r>
      <w:r w:rsidRPr="004A102B">
        <w:rPr>
          <w:bCs/>
        </w:rPr>
        <w:t xml:space="preserve">учитываются </w:t>
      </w:r>
      <w:r w:rsidR="00037AD3" w:rsidRPr="004677E6">
        <w:rPr>
          <w:bCs/>
        </w:rPr>
        <w:t>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sidRPr="004A102B">
        <w:rPr>
          <w:bCs/>
        </w:rPr>
        <w:t>.</w:t>
      </w:r>
    </w:p>
    <w:p w14:paraId="250536AC" w14:textId="77777777" w:rsidR="004A102B" w:rsidRPr="004A102B" w:rsidRDefault="004A102B" w:rsidP="004A102B">
      <w:pPr>
        <w:ind w:firstLine="567"/>
        <w:jc w:val="both"/>
        <w:rPr>
          <w:bCs/>
        </w:rPr>
      </w:pPr>
      <w:r w:rsidRPr="004A102B">
        <w:rPr>
          <w:bCs/>
        </w:rPr>
        <w:t>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540F18C9" w14:textId="7E5A66CC" w:rsidR="004A102B" w:rsidRPr="004A102B" w:rsidRDefault="004A102B" w:rsidP="004A102B">
      <w:pPr>
        <w:autoSpaceDE w:val="0"/>
        <w:autoSpaceDN w:val="0"/>
        <w:adjustRightInd w:val="0"/>
        <w:ind w:firstLine="567"/>
        <w:jc w:val="both"/>
        <w:rPr>
          <w:bCs/>
        </w:rPr>
      </w:pPr>
      <w:r w:rsidRPr="008A11A3">
        <w:rPr>
          <w:bCs/>
        </w:rPr>
        <w:t>3)</w:t>
      </w:r>
      <w:r w:rsidRPr="004A102B">
        <w:rPr>
          <w:bCs/>
        </w:rPr>
        <w:t xml:space="preserve"> Не менее двух третей рабочих дней в течение каждого календарного квартала </w:t>
      </w:r>
      <w:r w:rsidRPr="001170B7">
        <w:rPr>
          <w:bCs/>
        </w:rPr>
        <w:t>(за исключением периода до даты завершения (окончания) формирования фонда, одного месяца с даты завершения (окончания) формирования фонда)</w:t>
      </w:r>
      <w:r w:rsidRPr="004A102B">
        <w:rPr>
          <w:bCs/>
        </w:rPr>
        <w:t xml:space="preserve"> совокупная стоимость преимущественных активов должна быть не менее 80</w:t>
      </w:r>
      <w:r w:rsidR="00EF3D12">
        <w:rPr>
          <w:bCs/>
        </w:rPr>
        <w:t xml:space="preserve"> (восьмидесяти) процентов</w:t>
      </w:r>
      <w:r w:rsidRPr="004A102B">
        <w:rPr>
          <w:bCs/>
        </w:rPr>
        <w:t xml:space="preserve"> стоимости активов фонда.</w:t>
      </w:r>
    </w:p>
    <w:p w14:paraId="6236A89D" w14:textId="77777777" w:rsidR="004A102B" w:rsidRPr="004A102B" w:rsidRDefault="004A102B" w:rsidP="004A102B">
      <w:pPr>
        <w:ind w:firstLine="567"/>
        <w:contextualSpacing/>
        <w:jc w:val="both"/>
        <w:rPr>
          <w:bCs/>
        </w:rPr>
      </w:pPr>
      <w:r w:rsidRPr="004A102B">
        <w:rPr>
          <w:bCs/>
        </w:rPr>
        <w:t>При этом рабочим днем в целях настоящего подпункта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65EF87D1" w14:textId="7AD311FC" w:rsidR="004A102B" w:rsidRPr="004A102B" w:rsidRDefault="008A11A3" w:rsidP="004A102B">
      <w:pPr>
        <w:ind w:firstLine="567"/>
        <w:contextualSpacing/>
        <w:jc w:val="both"/>
        <w:rPr>
          <w:bCs/>
        </w:rPr>
      </w:pPr>
      <w:r w:rsidRPr="008A11A3">
        <w:rPr>
          <w:bCs/>
        </w:rPr>
        <w:lastRenderedPageBreak/>
        <w:t>4</w:t>
      </w:r>
      <w:r w:rsidR="004A102B" w:rsidRPr="008A11A3">
        <w:rPr>
          <w:bCs/>
        </w:rPr>
        <w:t>)</w:t>
      </w:r>
      <w:r w:rsidR="004A102B" w:rsidRPr="004A102B">
        <w:rPr>
          <w:bCs/>
        </w:rPr>
        <w:t xml:space="preserve"> Предусмотренные подпунктом 4 пункта 22.1.1 настоящих Правил активы, включаемые в состав активов фонда в связи с реализацией инвестиционных прав, могут входить в состав активов фонда в течение одного месяца с даты реализации указанных инвестиционных прав.</w:t>
      </w:r>
    </w:p>
    <w:p w14:paraId="313A55A3" w14:textId="600E259B" w:rsidR="004A102B" w:rsidRPr="004A102B" w:rsidRDefault="004A102B" w:rsidP="004A102B">
      <w:pPr>
        <w:ind w:firstLine="567"/>
        <w:contextualSpacing/>
        <w:jc w:val="both"/>
        <w:rPr>
          <w:bCs/>
        </w:rPr>
      </w:pPr>
      <w:r w:rsidRPr="004A102B">
        <w:rPr>
          <w:bCs/>
        </w:rPr>
        <w:t xml:space="preserve">Стоимость предусмотренных подпунктом 4 пункта 22.1.1 настоящих Правил активов, включаемых в состав активов фонда в связи с реализацией инвестиционных прав, в совокупности не должна превышать 5 (пять) </w:t>
      </w:r>
      <w:r w:rsidR="00EF3D12">
        <w:rPr>
          <w:bCs/>
        </w:rPr>
        <w:t>процентов</w:t>
      </w:r>
      <w:r w:rsidRPr="004A102B">
        <w:rPr>
          <w:bCs/>
        </w:rPr>
        <w:t xml:space="preserve"> стоимости активов фонда.</w:t>
      </w:r>
    </w:p>
    <w:p w14:paraId="25F41998" w14:textId="77777777" w:rsidR="000F39F0" w:rsidRPr="00D418C1" w:rsidRDefault="004A102B" w:rsidP="00647EEA">
      <w:pPr>
        <w:ind w:firstLine="567"/>
        <w:jc w:val="both"/>
      </w:pPr>
      <w:r w:rsidRPr="004A102B">
        <w:rPr>
          <w:bCs/>
        </w:rPr>
        <w:t xml:space="preserve">Требования настоящего пункта не применяются </w:t>
      </w:r>
      <w:r w:rsidRPr="001170B7">
        <w:rPr>
          <w:bCs/>
        </w:rPr>
        <w:t>с даты возникновения основания прекращения фонда.</w:t>
      </w:r>
      <w:r w:rsidRPr="004A102B">
        <w:rPr>
          <w:bCs/>
        </w:rPr>
        <w:t xml:space="preserve"> </w:t>
      </w:r>
    </w:p>
    <w:p w14:paraId="2086ABB8" w14:textId="77777777" w:rsidR="00A63E0A" w:rsidRPr="00D418C1" w:rsidRDefault="00A63E0A" w:rsidP="00C26714">
      <w:pPr>
        <w:pStyle w:val="Default"/>
        <w:ind w:firstLine="425"/>
        <w:jc w:val="both"/>
        <w:rPr>
          <w:sz w:val="16"/>
          <w:szCs w:val="16"/>
        </w:rPr>
      </w:pPr>
    </w:p>
    <w:p w14:paraId="697680F7" w14:textId="77777777" w:rsidR="00C26714" w:rsidRPr="00C26714" w:rsidRDefault="000F39F0" w:rsidP="00C26714">
      <w:pPr>
        <w:pStyle w:val="Default"/>
        <w:ind w:firstLine="425"/>
        <w:jc w:val="both"/>
        <w:rPr>
          <w:lang w:eastAsia="ru-RU"/>
        </w:rPr>
      </w:pPr>
      <w:r w:rsidRPr="000A6AA7">
        <w:t>2</w:t>
      </w:r>
      <w:r w:rsidR="00C31222" w:rsidRPr="000A6AA7">
        <w:t>4</w:t>
      </w:r>
      <w:r w:rsidRPr="000A6AA7">
        <w:t>. </w:t>
      </w:r>
      <w:r w:rsidR="00C26714" w:rsidRPr="00C26714">
        <w:rPr>
          <w:lang w:eastAsia="ru-RU"/>
        </w:rPr>
        <w:t>Информация о рисках, связанных с инвестированием в активы, предусмотренные инвестиционной декларацией паевого инвестиционного фонда.</w:t>
      </w:r>
    </w:p>
    <w:p w14:paraId="023E7CBE" w14:textId="77777777" w:rsidR="00C26714" w:rsidRPr="00C26714" w:rsidRDefault="00C26714" w:rsidP="00C26714">
      <w:pPr>
        <w:pStyle w:val="Default"/>
        <w:ind w:firstLine="425"/>
        <w:jc w:val="both"/>
        <w:rPr>
          <w:lang w:eastAsia="ru-RU"/>
        </w:rPr>
      </w:pPr>
      <w:r w:rsidRPr="00C26714">
        <w:rPr>
          <w:lang w:eastAsia="ru-RU"/>
        </w:rPr>
        <w:t>Управляющая компания не гаран</w:t>
      </w:r>
      <w:r w:rsidR="002E78A8">
        <w:rPr>
          <w:lang w:eastAsia="ru-RU"/>
        </w:rPr>
        <w:t>тирует доходность инвестиций в ф</w:t>
      </w:r>
      <w:r w:rsidR="00CF5AA4">
        <w:rPr>
          <w:lang w:eastAsia="ru-RU"/>
        </w:rPr>
        <w:t>онд. Результаты инвестирования у</w:t>
      </w:r>
      <w:r w:rsidRPr="00C26714">
        <w:rPr>
          <w:lang w:eastAsia="ru-RU"/>
        </w:rPr>
        <w:t xml:space="preserve">правляющей компании в прошлом не определяют доходы в будущем, государство не гарантирует </w:t>
      </w:r>
      <w:r w:rsidR="002E78A8">
        <w:rPr>
          <w:lang w:eastAsia="ru-RU"/>
        </w:rPr>
        <w:t>доходность инвестиций в данный ф</w:t>
      </w:r>
      <w:r w:rsidRPr="00C26714">
        <w:rPr>
          <w:lang w:eastAsia="ru-RU"/>
        </w:rPr>
        <w:t>онд и решение о покупке инвестиционных паев принимается инвестором самостоятельно, после ознакомления с настоящими Правила</w:t>
      </w:r>
      <w:r w:rsidR="002E78A8">
        <w:rPr>
          <w:lang w:eastAsia="ru-RU"/>
        </w:rPr>
        <w:t>ми, инвестиционной декларацией ф</w:t>
      </w:r>
      <w:r w:rsidRPr="00C26714">
        <w:rPr>
          <w:lang w:eastAsia="ru-RU"/>
        </w:rPr>
        <w:t>онда и оценки возможных нижеперечисленных рисков</w:t>
      </w:r>
      <w:r w:rsidR="00B85889">
        <w:rPr>
          <w:lang w:eastAsia="ru-RU"/>
        </w:rPr>
        <w:t xml:space="preserve">, но не ограничиваясь ими. </w:t>
      </w:r>
      <w:r w:rsidR="006A2AD8">
        <w:rPr>
          <w:lang w:eastAsia="ru-RU"/>
        </w:rPr>
        <w:t>Заявления любых лиц о возможном увеличении в будущем стоимости инвестиционного пая могут расцениваться не иначе как предположения</w:t>
      </w:r>
      <w:r w:rsidRPr="00C26714">
        <w:rPr>
          <w:lang w:eastAsia="ru-RU"/>
        </w:rPr>
        <w:t>.</w:t>
      </w:r>
    </w:p>
    <w:p w14:paraId="324445EA" w14:textId="77777777" w:rsidR="00C26714" w:rsidRPr="00C26714" w:rsidRDefault="00C26714" w:rsidP="00C26714">
      <w:pPr>
        <w:pStyle w:val="Default"/>
        <w:ind w:firstLine="425"/>
        <w:jc w:val="both"/>
        <w:rPr>
          <w:lang w:eastAsia="ru-RU"/>
        </w:rPr>
      </w:pPr>
      <w:r w:rsidRPr="00C26714">
        <w:rPr>
          <w:lang w:eastAsia="ru-RU"/>
        </w:rPr>
        <w:t xml:space="preserve">Стоимость объектов инвестирования, составляющих </w:t>
      </w:r>
      <w:r w:rsidR="002E78A8">
        <w:rPr>
          <w:lang w:eastAsia="ru-RU"/>
        </w:rPr>
        <w:t>ф</w:t>
      </w:r>
      <w:r w:rsidRPr="00C26714">
        <w:rPr>
          <w:lang w:eastAsia="ru-RU"/>
        </w:rPr>
        <w:t>онд, и, соответственно, расчетная</w:t>
      </w:r>
      <w:r w:rsidR="002E78A8">
        <w:rPr>
          <w:lang w:eastAsia="ru-RU"/>
        </w:rPr>
        <w:t xml:space="preserve"> стоимость инвестиционного пая </w:t>
      </w:r>
      <w:r w:rsidRPr="00C26714">
        <w:rPr>
          <w:lang w:eastAsia="ru-RU"/>
        </w:rPr>
        <w:t>может как увеличиваться, так и уменьшаться в зависимости от изменения рыночной стоимости объектов инвестирования.</w:t>
      </w:r>
    </w:p>
    <w:p w14:paraId="003AE107" w14:textId="77777777" w:rsidR="00C26714" w:rsidRPr="00C26714" w:rsidRDefault="00C26714" w:rsidP="00C26714">
      <w:pPr>
        <w:pStyle w:val="Default"/>
        <w:ind w:firstLine="425"/>
        <w:jc w:val="both"/>
        <w:rPr>
          <w:lang w:eastAsia="ru-RU"/>
        </w:rPr>
      </w:pPr>
      <w:r w:rsidRPr="00C26714">
        <w:rPr>
          <w:lang w:eastAsia="ru-RU"/>
        </w:rPr>
        <w:t xml:space="preserve">Инвестирование в различные активы </w:t>
      </w:r>
      <w:r w:rsidR="002E78A8">
        <w:rPr>
          <w:lang w:eastAsia="ru-RU"/>
        </w:rPr>
        <w:t>ф</w:t>
      </w:r>
      <w:r w:rsidRPr="00C26714">
        <w:rPr>
          <w:lang w:eastAsia="ru-RU"/>
        </w:rPr>
        <w:t>онда</w:t>
      </w:r>
      <w:r w:rsidR="006A2AD8">
        <w:rPr>
          <w:lang w:eastAsia="ru-RU"/>
        </w:rPr>
        <w:t>, предусмотренные инвестиционной декларацией фонда,</w:t>
      </w:r>
      <w:r w:rsidRPr="00C26714">
        <w:rPr>
          <w:lang w:eastAsia="ru-RU"/>
        </w:rPr>
        <w:t xml:space="preserve"> связано с высокими рисками и не подразумевает </w:t>
      </w:r>
      <w:r w:rsidR="006A2AD8">
        <w:rPr>
          <w:lang w:eastAsia="ru-RU"/>
        </w:rPr>
        <w:t xml:space="preserve">каких-либо </w:t>
      </w:r>
      <w:r w:rsidRPr="00C26714">
        <w:rPr>
          <w:lang w:eastAsia="ru-RU"/>
        </w:rPr>
        <w:t>гарантий как по возврату основной инвестированной суммы, так и по получению каких-либо доходов.</w:t>
      </w:r>
    </w:p>
    <w:p w14:paraId="6DD78ACE" w14:textId="77777777" w:rsidR="00C26714" w:rsidRDefault="00C26714" w:rsidP="00C26714">
      <w:pPr>
        <w:pStyle w:val="Default"/>
        <w:ind w:firstLine="425"/>
        <w:jc w:val="both"/>
        <w:rPr>
          <w:lang w:eastAsia="ru-RU"/>
        </w:rPr>
      </w:pPr>
      <w:r w:rsidRPr="00C26714">
        <w:rPr>
          <w:lang w:eastAsia="ru-RU"/>
        </w:rPr>
        <w:t>Владельцы инвестиционных паев несут различные риски, включая риск убытков, связанных с изменением рыночной с</w:t>
      </w:r>
      <w:r w:rsidR="002E78A8">
        <w:rPr>
          <w:lang w:eastAsia="ru-RU"/>
        </w:rPr>
        <w:t>тоимости активов, составляющих ф</w:t>
      </w:r>
      <w:r w:rsidRPr="00C26714">
        <w:rPr>
          <w:lang w:eastAsia="ru-RU"/>
        </w:rPr>
        <w:t>онд.</w:t>
      </w:r>
    </w:p>
    <w:p w14:paraId="00F4E2B3" w14:textId="77777777" w:rsidR="006A2AD8" w:rsidRPr="00611020" w:rsidRDefault="006A2AD8" w:rsidP="006A2AD8">
      <w:pPr>
        <w:pStyle w:val="Default"/>
        <w:spacing w:line="240" w:lineRule="atLeast"/>
        <w:ind w:firstLine="425"/>
        <w:jc w:val="both"/>
        <w:rPr>
          <w:lang w:eastAsia="ru-RU"/>
        </w:rPr>
      </w:pPr>
      <w:r w:rsidRPr="00611020">
        <w:rPr>
          <w:lang w:eastAsia="ru-RU"/>
        </w:rPr>
        <w:t>Настоящее описание рисков не раскрывает информацию обо всех рисках вследствие разнообразия ситуаций, возникающих при инвестировании.</w:t>
      </w:r>
    </w:p>
    <w:p w14:paraId="4DA99111" w14:textId="77777777" w:rsidR="006A2AD8" w:rsidRPr="00611020" w:rsidRDefault="006A2AD8" w:rsidP="006A2AD8">
      <w:pPr>
        <w:pStyle w:val="Default"/>
        <w:spacing w:line="240" w:lineRule="atLeast"/>
        <w:ind w:firstLine="425"/>
        <w:jc w:val="both"/>
        <w:rPr>
          <w:lang w:eastAsia="ru-RU"/>
        </w:rPr>
      </w:pPr>
      <w:r w:rsidRPr="00611020">
        <w:rPr>
          <w:lang w:eastAsia="ru-RU"/>
        </w:rPr>
        <w:t>В наиболее общем виде понятие риска связано с возможностью положительного или отрицательного отклонения результата деятельности управляющей компании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7D2F212D" w14:textId="77777777" w:rsidR="006A2AD8" w:rsidRPr="00611020" w:rsidRDefault="006A2AD8" w:rsidP="006A2AD8">
      <w:pPr>
        <w:pStyle w:val="Default"/>
        <w:spacing w:line="240" w:lineRule="atLeast"/>
        <w:ind w:firstLine="425"/>
        <w:jc w:val="both"/>
        <w:rPr>
          <w:lang w:eastAsia="ru-RU"/>
        </w:rPr>
      </w:pPr>
      <w:r w:rsidRPr="00611020">
        <w:rPr>
          <w:lang w:eastAsia="ru-RU"/>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падение стоимости чистых активов фонда и, соответственно, расчетной стоимости инвестиционного пая, что является потерями для инвестора. Инвестор неизбежно сталкивается с необходимостью учитывать факторы риска самого различного свойства.</w:t>
      </w:r>
    </w:p>
    <w:p w14:paraId="1418A526" w14:textId="77777777" w:rsidR="006A2AD8" w:rsidRPr="00C26714" w:rsidRDefault="006A2AD8" w:rsidP="006A2AD8">
      <w:pPr>
        <w:pStyle w:val="Default"/>
        <w:ind w:firstLine="425"/>
        <w:jc w:val="both"/>
        <w:rPr>
          <w:lang w:eastAsia="ru-RU"/>
        </w:rPr>
      </w:pPr>
      <w:r w:rsidRPr="00611020">
        <w:rPr>
          <w:lang w:eastAsia="ru-RU"/>
        </w:rPr>
        <w:t>Управляющая компания оценивает потенциальное влияние рисков, описание которых содержится в инвестиционной декларации фонда, в случае их реализации на результаты инвестирования как высокое, подразумевая под этим вероятность существенного снижения стоимости инвестиционного пая, вплоть до полной потери инвестированных средств для инвесторов. Настоящая оценка возможного влияния рисков, описанных в инвестиционной декларации фонда, на результаты инвестирования отражает точку зрения и собственные оценки управляющей компании, в силу чего такая оценка рисков не является единственно возможной и/или исчерпывающей.</w:t>
      </w:r>
    </w:p>
    <w:p w14:paraId="10846891" w14:textId="77777777" w:rsidR="00C26714" w:rsidRPr="00C26714" w:rsidRDefault="002E78A8" w:rsidP="00C26714">
      <w:pPr>
        <w:pStyle w:val="Default"/>
        <w:ind w:firstLine="425"/>
        <w:jc w:val="both"/>
        <w:rPr>
          <w:lang w:eastAsia="ru-RU"/>
        </w:rPr>
      </w:pPr>
      <w:r>
        <w:rPr>
          <w:lang w:eastAsia="ru-RU"/>
        </w:rPr>
        <w:t>Риски инвестирования в активы ф</w:t>
      </w:r>
      <w:r w:rsidR="00C26714" w:rsidRPr="00C26714">
        <w:rPr>
          <w:lang w:eastAsia="ru-RU"/>
        </w:rPr>
        <w:t>онда, включают, но не ограничиваются следующими рисками:</w:t>
      </w:r>
    </w:p>
    <w:p w14:paraId="42AC3A46" w14:textId="77777777" w:rsidR="00C26714" w:rsidRPr="00C26714" w:rsidRDefault="00C26714" w:rsidP="00C26714">
      <w:pPr>
        <w:pStyle w:val="Default"/>
        <w:ind w:firstLine="425"/>
        <w:jc w:val="both"/>
        <w:rPr>
          <w:lang w:eastAsia="ru-RU"/>
        </w:rPr>
      </w:pPr>
      <w:r w:rsidRPr="00C26714">
        <w:rPr>
          <w:lang w:eastAsia="ru-RU"/>
        </w:rPr>
        <w:t>- Нефинансовые риски;</w:t>
      </w:r>
    </w:p>
    <w:p w14:paraId="644460BA" w14:textId="77777777" w:rsidR="00C26714" w:rsidRPr="00C26714" w:rsidRDefault="00C26714" w:rsidP="00C26714">
      <w:pPr>
        <w:pStyle w:val="Default"/>
        <w:ind w:firstLine="425"/>
        <w:jc w:val="both"/>
        <w:rPr>
          <w:lang w:eastAsia="ru-RU"/>
        </w:rPr>
      </w:pPr>
      <w:r w:rsidRPr="00C26714">
        <w:rPr>
          <w:lang w:eastAsia="ru-RU"/>
        </w:rPr>
        <w:t>-</w:t>
      </w:r>
      <w:r w:rsidR="007819D7">
        <w:rPr>
          <w:lang w:eastAsia="ru-RU"/>
        </w:rPr>
        <w:t xml:space="preserve"> </w:t>
      </w:r>
      <w:r w:rsidRPr="00C26714">
        <w:rPr>
          <w:lang w:eastAsia="ru-RU"/>
        </w:rPr>
        <w:t>Финансовые риски;</w:t>
      </w:r>
    </w:p>
    <w:p w14:paraId="2E3F9C7C" w14:textId="77777777" w:rsidR="00C26714" w:rsidRPr="00C26714" w:rsidRDefault="00C26714" w:rsidP="007819D7">
      <w:pPr>
        <w:pStyle w:val="Default"/>
        <w:spacing w:before="120"/>
        <w:ind w:firstLine="425"/>
        <w:jc w:val="both"/>
        <w:rPr>
          <w:b/>
          <w:lang w:eastAsia="ru-RU"/>
        </w:rPr>
      </w:pPr>
      <w:r w:rsidRPr="00C26714">
        <w:rPr>
          <w:b/>
          <w:lang w:val="en-US" w:eastAsia="ru-RU"/>
        </w:rPr>
        <w:t>I</w:t>
      </w:r>
      <w:r w:rsidRPr="00C26714">
        <w:rPr>
          <w:b/>
          <w:lang w:eastAsia="ru-RU"/>
        </w:rPr>
        <w:t>. Нефинансовые риски</w:t>
      </w:r>
      <w:r w:rsidR="006A2AD8">
        <w:rPr>
          <w:b/>
          <w:lang w:eastAsia="ru-RU"/>
        </w:rPr>
        <w:t>.</w:t>
      </w:r>
    </w:p>
    <w:p w14:paraId="5962FD83" w14:textId="77777777" w:rsidR="00C26714" w:rsidRPr="00C26714" w:rsidRDefault="00C26714" w:rsidP="00C26714">
      <w:pPr>
        <w:pStyle w:val="Default"/>
        <w:ind w:firstLine="425"/>
        <w:jc w:val="both"/>
        <w:rPr>
          <w:lang w:eastAsia="ru-RU"/>
        </w:rPr>
      </w:pPr>
      <w:r w:rsidRPr="00C26714">
        <w:rPr>
          <w:lang w:eastAsia="ru-RU"/>
        </w:rPr>
        <w:t xml:space="preserve">К нефинансовым рискам </w:t>
      </w:r>
      <w:r w:rsidR="006A2AD8">
        <w:rPr>
          <w:lang w:eastAsia="ru-RU"/>
        </w:rPr>
        <w:t>в</w:t>
      </w:r>
      <w:r w:rsidRPr="00C26714">
        <w:rPr>
          <w:lang w:eastAsia="ru-RU"/>
        </w:rPr>
        <w:t xml:space="preserve"> том числе могут быть отнесены следующие риски: </w:t>
      </w:r>
    </w:p>
    <w:p w14:paraId="45A47AD5" w14:textId="77777777" w:rsidR="00C26714" w:rsidRPr="00C26714" w:rsidRDefault="00C26714" w:rsidP="00C26714">
      <w:pPr>
        <w:pStyle w:val="Default"/>
        <w:ind w:firstLine="425"/>
        <w:jc w:val="both"/>
        <w:rPr>
          <w:lang w:eastAsia="ru-RU"/>
        </w:rPr>
      </w:pPr>
      <w:r w:rsidRPr="00C26714">
        <w:rPr>
          <w:b/>
          <w:lang w:eastAsia="ru-RU"/>
        </w:rPr>
        <w:t>Стратегический риск</w:t>
      </w:r>
      <w:r w:rsidR="006A2AD8" w:rsidRPr="00B85889">
        <w:rPr>
          <w:lang w:eastAsia="ru-RU"/>
        </w:rPr>
        <w:t>,</w:t>
      </w:r>
      <w:r w:rsidRPr="00C26714">
        <w:rPr>
          <w:b/>
          <w:lang w:eastAsia="ru-RU"/>
        </w:rPr>
        <w:t xml:space="preserve"> </w:t>
      </w:r>
      <w:r w:rsidRPr="00C26714">
        <w:rPr>
          <w:lang w:eastAsia="ru-RU"/>
        </w:rPr>
        <w:t>связан</w:t>
      </w:r>
      <w:r w:rsidR="006A2AD8">
        <w:rPr>
          <w:lang w:eastAsia="ru-RU"/>
        </w:rPr>
        <w:t>ный</w:t>
      </w:r>
      <w:r w:rsidRPr="00C26714">
        <w:rPr>
          <w:b/>
          <w:lang w:eastAsia="ru-RU"/>
        </w:rPr>
        <w:t xml:space="preserve"> </w:t>
      </w:r>
      <w:r w:rsidRPr="00C26714">
        <w:rPr>
          <w:lang w:eastAsia="ru-RU"/>
        </w:rPr>
        <w:t>с социально</w:t>
      </w:r>
      <w:r w:rsidRPr="00C26714">
        <w:rPr>
          <w:b/>
          <w:lang w:eastAsia="ru-RU"/>
        </w:rPr>
        <w:t>-</w:t>
      </w:r>
      <w:r w:rsidRPr="00C26714">
        <w:rPr>
          <w:lang w:eastAsia="ru-RU"/>
        </w:rPr>
        <w:t xml:space="preserve">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w:t>
      </w:r>
      <w:r w:rsidRPr="00C26714">
        <w:rPr>
          <w:lang w:eastAsia="ru-RU"/>
        </w:rPr>
        <w:lastRenderedPageBreak/>
        <w:t>влияние  изменение политической ситуации, как внутри страны, так и за ее пределами,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экспроприации, национализации, введения региональных экономических санкций или ограничений инвестиций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w:t>
      </w:r>
      <w:r w:rsidR="00CF5AA4">
        <w:rPr>
          <w:lang w:eastAsia="ru-RU"/>
        </w:rPr>
        <w:t>йствия и управления со стороны у</w:t>
      </w:r>
      <w:r w:rsidRPr="00C26714">
        <w:rPr>
          <w:lang w:eastAsia="ru-RU"/>
        </w:rPr>
        <w:t>правляющей компании, не подлежит диверсификации и н</w:t>
      </w:r>
      <w:r w:rsidR="006A2AD8">
        <w:rPr>
          <w:lang w:eastAsia="ru-RU"/>
        </w:rPr>
        <w:t>е</w:t>
      </w:r>
      <w:r w:rsidRPr="00C26714">
        <w:rPr>
          <w:lang w:eastAsia="ru-RU"/>
        </w:rPr>
        <w:t xml:space="preserve"> может быть понижен</w:t>
      </w:r>
      <w:r w:rsidR="006A2AD8">
        <w:rPr>
          <w:lang w:eastAsia="ru-RU"/>
        </w:rPr>
        <w:t>;</w:t>
      </w:r>
    </w:p>
    <w:p w14:paraId="52091AF7" w14:textId="77777777" w:rsidR="00C26714" w:rsidRPr="00C26714" w:rsidRDefault="00C26714" w:rsidP="00C26714">
      <w:pPr>
        <w:pStyle w:val="Default"/>
        <w:ind w:firstLine="425"/>
        <w:jc w:val="both"/>
        <w:rPr>
          <w:lang w:eastAsia="ru-RU"/>
        </w:rPr>
      </w:pPr>
      <w:r w:rsidRPr="00C26714">
        <w:rPr>
          <w:b/>
          <w:lang w:eastAsia="ru-RU"/>
        </w:rPr>
        <w:t>Системный риск</w:t>
      </w:r>
      <w:r w:rsidR="006A2AD8" w:rsidRPr="00B85889">
        <w:rPr>
          <w:lang w:eastAsia="ru-RU"/>
        </w:rPr>
        <w:t>,</w:t>
      </w:r>
      <w:r w:rsidRPr="00C26714">
        <w:rPr>
          <w:lang w:eastAsia="ru-RU"/>
        </w:rPr>
        <w:t xml:space="preserve"> связан</w:t>
      </w:r>
      <w:r w:rsidR="006A2AD8">
        <w:rPr>
          <w:lang w:eastAsia="ru-RU"/>
        </w:rPr>
        <w:t>ный</w:t>
      </w:r>
      <w:r w:rsidRPr="00C26714">
        <w:rPr>
          <w:lang w:eastAsia="ru-RU"/>
        </w:rPr>
        <w:t xml:space="preserve"> с нарушением финансовой стабильности и возникшей неспособностью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риска сложна, но его реализация может повлиять на всех участников финансового рынка. К системным рискам относится риск банковской системы. Управляющая компания не имеет возможностей воздействия на системный риск;</w:t>
      </w:r>
    </w:p>
    <w:p w14:paraId="425C4A8D" w14:textId="77777777" w:rsidR="00C26714" w:rsidRPr="00C26714" w:rsidRDefault="00C26714" w:rsidP="00C26714">
      <w:pPr>
        <w:pStyle w:val="Default"/>
        <w:ind w:firstLine="425"/>
        <w:jc w:val="both"/>
        <w:rPr>
          <w:lang w:eastAsia="ru-RU"/>
        </w:rPr>
      </w:pPr>
      <w:r w:rsidRPr="00C26714">
        <w:rPr>
          <w:b/>
          <w:lang w:eastAsia="ru-RU"/>
        </w:rPr>
        <w:t>Операционный риск</w:t>
      </w:r>
      <w:r w:rsidRPr="00C26714">
        <w:rPr>
          <w:lang w:eastAsia="ru-RU"/>
        </w:rPr>
        <w:t>, связанный с нарушениями бизнес-процессов и неправильным функционированием технического оборудования и программного обеспечения, используемого при обработке транзакций, а также неправильными действиями (бездействием) или</w:t>
      </w:r>
      <w:r w:rsidR="00CF5AA4">
        <w:rPr>
          <w:lang w:eastAsia="ru-RU"/>
        </w:rPr>
        <w:t xml:space="preserve"> недобросовестностью персонала у</w:t>
      </w:r>
      <w:r w:rsidRPr="00C26714">
        <w:rPr>
          <w:lang w:eastAsia="ru-RU"/>
        </w:rPr>
        <w:t>правляющей компании, ее контрагентов и партнеров, привлекаемых к уп</w:t>
      </w:r>
      <w:r w:rsidR="002E78A8">
        <w:rPr>
          <w:lang w:eastAsia="ru-RU"/>
        </w:rPr>
        <w:t>равлению активами ф</w:t>
      </w:r>
      <w:r w:rsidRPr="00C26714">
        <w:rPr>
          <w:lang w:eastAsia="ru-RU"/>
        </w:rPr>
        <w:t>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организациями или банками, осуществляющими расчеты. С целью м</w:t>
      </w:r>
      <w:r w:rsidR="00CF5AA4">
        <w:rPr>
          <w:lang w:eastAsia="ru-RU"/>
        </w:rPr>
        <w:t>инимизации операционного риска у</w:t>
      </w:r>
      <w:r w:rsidRPr="00C26714">
        <w:rPr>
          <w:lang w:eastAsia="ru-RU"/>
        </w:rPr>
        <w:t>правляющая компания с должной предусмотрительностью относится к подбору сотрудников, оптимизации бизнес-процессов и выбору контрагентов</w:t>
      </w:r>
      <w:r w:rsidR="00414F69">
        <w:rPr>
          <w:lang w:eastAsia="ru-RU"/>
        </w:rPr>
        <w:t>;</w:t>
      </w:r>
    </w:p>
    <w:p w14:paraId="69A4CE60" w14:textId="77777777" w:rsidR="00C26714" w:rsidRPr="00C26714" w:rsidRDefault="00C26714" w:rsidP="00C26714">
      <w:pPr>
        <w:pStyle w:val="Default"/>
        <w:ind w:firstLine="425"/>
        <w:jc w:val="both"/>
        <w:rPr>
          <w:lang w:eastAsia="ru-RU"/>
        </w:rPr>
      </w:pPr>
      <w:r w:rsidRPr="00C26714">
        <w:rPr>
          <w:b/>
          <w:lang w:eastAsia="ru-RU"/>
        </w:rPr>
        <w:t>Правовой риск</w:t>
      </w:r>
      <w:r w:rsidRPr="00C26714">
        <w:rPr>
          <w:lang w:eastAsia="ru-RU"/>
        </w:rPr>
        <w:t xml:space="preserve">, связанный с непредсказуемостью изменений действующего законодательства, а также с несовершенством законов и прочих нормативных актов, стандартов саморегулируемых организаций, в том числе регулирующих условия выпуска/обращения активов, указанных в инвестиционной декларации. Совершение сделок на рынках в различных юрисдикциях связано с дополнительными рисками. Данный вид риска включает в себя также риск, связанный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для инвесторов. При этом крайне затруднительно прогнозировать степень влияния таких изменений на деятельность по управлению </w:t>
      </w:r>
      <w:r w:rsidR="002E78A8">
        <w:rPr>
          <w:lang w:eastAsia="ru-RU"/>
        </w:rPr>
        <w:t>ф</w:t>
      </w:r>
      <w:r w:rsidRPr="00C26714">
        <w:rPr>
          <w:lang w:eastAsia="ru-RU"/>
        </w:rPr>
        <w:t xml:space="preserve">ондом или финансовый результат инвестора. </w:t>
      </w:r>
    </w:p>
    <w:p w14:paraId="728E19D4" w14:textId="77777777" w:rsidR="00C26714" w:rsidRPr="00C26714" w:rsidRDefault="00C26714" w:rsidP="00C26714">
      <w:pPr>
        <w:pStyle w:val="Default"/>
        <w:ind w:firstLine="425"/>
        <w:jc w:val="both"/>
        <w:rPr>
          <w:lang w:eastAsia="ru-RU"/>
        </w:rPr>
      </w:pPr>
      <w:r w:rsidRPr="00C26714">
        <w:rPr>
          <w:lang w:eastAsia="ru-RU"/>
        </w:rPr>
        <w:t>С цел</w:t>
      </w:r>
      <w:r w:rsidR="00CF5AA4">
        <w:rPr>
          <w:lang w:eastAsia="ru-RU"/>
        </w:rPr>
        <w:t>ью минимизации правового риска у</w:t>
      </w:r>
      <w:r w:rsidRPr="00C26714">
        <w:rPr>
          <w:lang w:eastAsia="ru-RU"/>
        </w:rPr>
        <w:t>правляющая компания со всей тщательностью относится к изучению изменений в нормативной базе, а также в полной мере использует все легальные механизмы взаимодействия с органами государственной власти и Банком России, с целью влияния на принятие решений по изменениям в законодательстве в пользу инвесторов.</w:t>
      </w:r>
    </w:p>
    <w:p w14:paraId="5081DBDE" w14:textId="77777777" w:rsidR="00C26714" w:rsidRPr="00C26714" w:rsidRDefault="00C26714" w:rsidP="00C26714">
      <w:pPr>
        <w:pStyle w:val="Default"/>
        <w:ind w:firstLine="425"/>
        <w:jc w:val="both"/>
        <w:rPr>
          <w:b/>
          <w:lang w:eastAsia="ru-RU"/>
        </w:rPr>
      </w:pPr>
      <w:r w:rsidRPr="00C26714">
        <w:rPr>
          <w:b/>
          <w:lang w:eastAsia="ru-RU"/>
        </w:rPr>
        <w:t>Регуляторный риск</w:t>
      </w:r>
      <w:r w:rsidR="00414F69" w:rsidRPr="00414F69">
        <w:rPr>
          <w:lang w:eastAsia="ru-RU"/>
        </w:rPr>
        <w:t>, который</w:t>
      </w:r>
      <w:r w:rsidRPr="00C26714">
        <w:rPr>
          <w:b/>
          <w:lang w:eastAsia="ru-RU"/>
        </w:rPr>
        <w:t xml:space="preserve"> </w:t>
      </w:r>
      <w:r w:rsidRPr="00C26714">
        <w:rPr>
          <w:lang w:eastAsia="ru-RU"/>
        </w:rPr>
        <w:t>может пр</w:t>
      </w:r>
      <w:r w:rsidR="00CF5AA4">
        <w:rPr>
          <w:lang w:eastAsia="ru-RU"/>
        </w:rPr>
        <w:t>оявляться в форме применения к у</w:t>
      </w:r>
      <w:r w:rsidRPr="00C26714">
        <w:rPr>
          <w:lang w:eastAsia="ru-RU"/>
        </w:rPr>
        <w:t>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w:t>
      </w:r>
      <w:r w:rsidR="00CF5AA4">
        <w:rPr>
          <w:lang w:eastAsia="ru-RU"/>
        </w:rPr>
        <w:t>совые или репутационные потери у</w:t>
      </w:r>
      <w:r w:rsidRPr="00C26714">
        <w:rPr>
          <w:lang w:eastAsia="ru-RU"/>
        </w:rPr>
        <w:t>правляющей компании, запрет на проведение от</w:t>
      </w:r>
      <w:r w:rsidR="002E78A8">
        <w:rPr>
          <w:lang w:eastAsia="ru-RU"/>
        </w:rPr>
        <w:t>дельных операций по управлению ф</w:t>
      </w:r>
      <w:r w:rsidRPr="00C26714">
        <w:rPr>
          <w:lang w:eastAsia="ru-RU"/>
        </w:rPr>
        <w:t>он</w:t>
      </w:r>
      <w:r w:rsidR="00CF5AA4">
        <w:rPr>
          <w:lang w:eastAsia="ru-RU"/>
        </w:rPr>
        <w:t>дом или аннулирование лицензии у</w:t>
      </w:r>
      <w:r w:rsidRPr="00C26714">
        <w:rPr>
          <w:lang w:eastAsia="ru-RU"/>
        </w:rPr>
        <w:t xml:space="preserve">правляющей компании. С целью </w:t>
      </w:r>
      <w:r w:rsidR="00CF5AA4">
        <w:rPr>
          <w:lang w:eastAsia="ru-RU"/>
        </w:rPr>
        <w:t>исключения регуляторного риска у</w:t>
      </w:r>
      <w:r w:rsidRPr="00C26714">
        <w:rPr>
          <w:lang w:eastAsia="ru-RU"/>
        </w:rPr>
        <w:t>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20DCA53F" w14:textId="77777777" w:rsidR="00C26714" w:rsidRPr="00C26714" w:rsidRDefault="00C26714" w:rsidP="007819D7">
      <w:pPr>
        <w:pStyle w:val="Default"/>
        <w:spacing w:before="120"/>
        <w:ind w:firstLine="425"/>
        <w:jc w:val="both"/>
        <w:rPr>
          <w:b/>
          <w:lang w:eastAsia="ru-RU"/>
        </w:rPr>
      </w:pPr>
      <w:r w:rsidRPr="00C26714">
        <w:rPr>
          <w:b/>
          <w:lang w:val="en-US" w:eastAsia="ru-RU"/>
        </w:rPr>
        <w:t>II</w:t>
      </w:r>
      <w:r w:rsidRPr="00C26714">
        <w:rPr>
          <w:b/>
          <w:lang w:eastAsia="ru-RU"/>
        </w:rPr>
        <w:t>. Финансовые риски</w:t>
      </w:r>
      <w:r w:rsidR="00414F69">
        <w:rPr>
          <w:b/>
          <w:lang w:eastAsia="ru-RU"/>
        </w:rPr>
        <w:t>.</w:t>
      </w:r>
    </w:p>
    <w:p w14:paraId="4BBC344F" w14:textId="77777777" w:rsidR="00C26714" w:rsidRPr="00C26714" w:rsidRDefault="00C26714" w:rsidP="00C26714">
      <w:pPr>
        <w:pStyle w:val="Default"/>
        <w:ind w:firstLine="425"/>
        <w:jc w:val="both"/>
        <w:rPr>
          <w:lang w:eastAsia="ru-RU"/>
        </w:rPr>
      </w:pPr>
      <w:r w:rsidRPr="00C26714">
        <w:rPr>
          <w:lang w:eastAsia="ru-RU"/>
        </w:rPr>
        <w:lastRenderedPageBreak/>
        <w:t xml:space="preserve">К финансовым рискам, в том числе, могут быть отнесены следующие риски: </w:t>
      </w:r>
    </w:p>
    <w:p w14:paraId="0E2F8D0C" w14:textId="77777777" w:rsidR="00C26714" w:rsidRPr="00C26714" w:rsidRDefault="00C26714" w:rsidP="00C26714">
      <w:pPr>
        <w:pStyle w:val="Default"/>
        <w:ind w:firstLine="425"/>
        <w:jc w:val="both"/>
        <w:rPr>
          <w:lang w:eastAsia="ru-RU"/>
        </w:rPr>
      </w:pPr>
      <w:r w:rsidRPr="00C26714">
        <w:rPr>
          <w:b/>
          <w:lang w:eastAsia="ru-RU"/>
        </w:rPr>
        <w:t>Рыночный/ценовой риск</w:t>
      </w:r>
      <w:r w:rsidRPr="00C26714">
        <w:rPr>
          <w:lang w:eastAsia="ru-RU"/>
        </w:rPr>
        <w:t xml:space="preserve">, связанный с колебаниями цен активов, указанных в </w:t>
      </w:r>
      <w:r w:rsidR="00414F69">
        <w:rPr>
          <w:lang w:eastAsia="ru-RU"/>
        </w:rPr>
        <w:t>инвестиционной декларации фонда</w:t>
      </w:r>
      <w:r w:rsidRPr="00C26714">
        <w:rPr>
          <w:lang w:eastAsia="ru-RU"/>
        </w:rPr>
        <w:t>, курсов валют, инфляции,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5142D0BD" w14:textId="77777777" w:rsidR="00C26714" w:rsidRPr="00C26714" w:rsidRDefault="00C26714" w:rsidP="00C26714">
      <w:pPr>
        <w:pStyle w:val="Default"/>
        <w:ind w:firstLine="425"/>
        <w:jc w:val="both"/>
        <w:rPr>
          <w:lang w:eastAsia="ru-RU"/>
        </w:rPr>
      </w:pPr>
      <w:r w:rsidRPr="00C26714">
        <w:rPr>
          <w:b/>
          <w:lang w:eastAsia="ru-RU"/>
        </w:rPr>
        <w:t>Валютный риск</w:t>
      </w:r>
      <w:r w:rsidR="00414F69">
        <w:rPr>
          <w:b/>
          <w:lang w:eastAsia="ru-RU"/>
        </w:rPr>
        <w:t>,</w:t>
      </w:r>
      <w:r w:rsidRPr="00C26714">
        <w:rPr>
          <w:b/>
          <w:lang w:eastAsia="ru-RU"/>
        </w:rPr>
        <w:t xml:space="preserve"> </w:t>
      </w:r>
      <w:r w:rsidRPr="00C26714">
        <w:rPr>
          <w:lang w:eastAsia="ru-RU"/>
        </w:rPr>
        <w:t>характеризу</w:t>
      </w:r>
      <w:r w:rsidR="00414F69">
        <w:rPr>
          <w:lang w:eastAsia="ru-RU"/>
        </w:rPr>
        <w:t>ющийся</w:t>
      </w:r>
      <w:r w:rsidRPr="00C26714">
        <w:rPr>
          <w:lang w:eastAsia="ru-RU"/>
        </w:rPr>
        <w:t xml:space="preserve">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w:t>
      </w:r>
      <w:r w:rsidR="002E78A8">
        <w:rPr>
          <w:lang w:eastAsia="ru-RU"/>
        </w:rPr>
        <w:t>м, исполняемым за счет активов ф</w:t>
      </w:r>
      <w:r w:rsidRPr="00C26714">
        <w:rPr>
          <w:lang w:eastAsia="ru-RU"/>
        </w:rPr>
        <w:t>онда</w:t>
      </w:r>
      <w:r w:rsidR="00414F69">
        <w:rPr>
          <w:lang w:eastAsia="ru-RU"/>
        </w:rPr>
        <w:t>;</w:t>
      </w:r>
    </w:p>
    <w:p w14:paraId="0B4EB22A" w14:textId="77777777" w:rsidR="00C26714" w:rsidRPr="00C26714" w:rsidRDefault="00C26714" w:rsidP="00C26714">
      <w:pPr>
        <w:pStyle w:val="Default"/>
        <w:ind w:firstLine="425"/>
        <w:jc w:val="both"/>
        <w:rPr>
          <w:lang w:eastAsia="ru-RU"/>
        </w:rPr>
      </w:pPr>
      <w:r w:rsidRPr="00C26714">
        <w:rPr>
          <w:b/>
          <w:lang w:eastAsia="ru-RU"/>
        </w:rPr>
        <w:t>Процентный риск</w:t>
      </w:r>
      <w:r w:rsidR="00414F69">
        <w:rPr>
          <w:b/>
          <w:lang w:eastAsia="ru-RU"/>
        </w:rPr>
        <w:t>,</w:t>
      </w:r>
      <w:r w:rsidR="002E78A8">
        <w:rPr>
          <w:lang w:eastAsia="ru-RU"/>
        </w:rPr>
        <w:t xml:space="preserve"> заключа</w:t>
      </w:r>
      <w:r w:rsidR="00414F69">
        <w:rPr>
          <w:lang w:eastAsia="ru-RU"/>
        </w:rPr>
        <w:t>ющий</w:t>
      </w:r>
      <w:r w:rsidR="002E78A8">
        <w:rPr>
          <w:lang w:eastAsia="ru-RU"/>
        </w:rPr>
        <w:t>ся в потерях, которые ф</w:t>
      </w:r>
      <w:r w:rsidRPr="00C26714">
        <w:rPr>
          <w:lang w:eastAsia="ru-RU"/>
        </w:rPr>
        <w:t>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w:t>
      </w:r>
      <w:r w:rsidR="002E78A8">
        <w:rPr>
          <w:lang w:eastAsia="ru-RU"/>
        </w:rPr>
        <w:t xml:space="preserve"> совпадает со сроком получения </w:t>
      </w:r>
      <w:r w:rsidRPr="00C26714">
        <w:rPr>
          <w:lang w:eastAsia="ru-RU"/>
        </w:rPr>
        <w:t>процентного дохода от таких активов</w:t>
      </w:r>
      <w:r w:rsidR="00414F69">
        <w:rPr>
          <w:lang w:eastAsia="ru-RU"/>
        </w:rPr>
        <w:t>;</w:t>
      </w:r>
    </w:p>
    <w:p w14:paraId="65159E04" w14:textId="77777777" w:rsidR="00C26714" w:rsidRPr="00C26714" w:rsidRDefault="00C26714" w:rsidP="00C26714">
      <w:pPr>
        <w:pStyle w:val="Default"/>
        <w:ind w:firstLine="425"/>
        <w:jc w:val="both"/>
        <w:rPr>
          <w:lang w:eastAsia="ru-RU"/>
        </w:rPr>
      </w:pPr>
      <w:r w:rsidRPr="00C26714">
        <w:rPr>
          <w:b/>
          <w:lang w:eastAsia="ru-RU"/>
        </w:rPr>
        <w:t>Риск ликвидности</w:t>
      </w:r>
      <w:r w:rsidR="00414F69" w:rsidRPr="00414F69">
        <w:rPr>
          <w:lang w:eastAsia="ru-RU"/>
        </w:rPr>
        <w:t>, который</w:t>
      </w:r>
      <w:r w:rsidRPr="00C26714">
        <w:rPr>
          <w:b/>
          <w:lang w:eastAsia="ru-RU"/>
        </w:rPr>
        <w:t xml:space="preserve"> </w:t>
      </w:r>
      <w:r w:rsidRPr="00C26714">
        <w:rPr>
          <w:lang w:eastAsia="ru-RU"/>
        </w:rPr>
        <w:t>реализуется</w:t>
      </w:r>
      <w:r w:rsidRPr="00C26714">
        <w:rPr>
          <w:b/>
          <w:lang w:eastAsia="ru-RU"/>
        </w:rPr>
        <w:t xml:space="preserve"> </w:t>
      </w:r>
      <w:r w:rsidRPr="00C26714">
        <w:rPr>
          <w:lang w:eastAsia="ru-RU"/>
        </w:rPr>
        <w:t xml:space="preserve">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w:t>
      </w:r>
      <w:r w:rsidR="002E78A8">
        <w:rPr>
          <w:lang w:eastAsia="ru-RU"/>
        </w:rPr>
        <w:t>ф</w:t>
      </w:r>
      <w:r w:rsidRPr="00C26714">
        <w:rPr>
          <w:lang w:eastAsia="ru-RU"/>
        </w:rPr>
        <w:t>онда до конца срока погашения без возможности реализации.</w:t>
      </w:r>
    </w:p>
    <w:p w14:paraId="095BF877" w14:textId="77777777" w:rsidR="00C26714" w:rsidRPr="00C26714" w:rsidRDefault="00C26714" w:rsidP="00C26714">
      <w:pPr>
        <w:pStyle w:val="Default"/>
        <w:ind w:firstLine="425"/>
        <w:jc w:val="both"/>
        <w:rPr>
          <w:lang w:eastAsia="ru-RU"/>
        </w:rPr>
      </w:pPr>
      <w:r w:rsidRPr="00C26714">
        <w:rPr>
          <w:lang w:eastAsia="ru-RU"/>
        </w:rPr>
        <w:t>Различные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2857AE1F" w14:textId="77777777" w:rsidR="00C26714" w:rsidRPr="00C26714" w:rsidRDefault="00C26714" w:rsidP="00C26714">
      <w:pPr>
        <w:pStyle w:val="Default"/>
        <w:ind w:firstLine="425"/>
        <w:jc w:val="both"/>
        <w:rPr>
          <w:lang w:eastAsia="ru-RU"/>
        </w:rPr>
      </w:pPr>
      <w:r w:rsidRPr="00C26714">
        <w:rPr>
          <w:lang w:eastAsia="ru-RU"/>
        </w:rPr>
        <w:t>Помимо финансовых и нефинансовых р</w:t>
      </w:r>
      <w:r w:rsidR="002E78A8">
        <w:rPr>
          <w:lang w:eastAsia="ru-RU"/>
        </w:rPr>
        <w:t>исков, инвестирование в активы ф</w:t>
      </w:r>
      <w:r w:rsidRPr="00C26714">
        <w:rPr>
          <w:lang w:eastAsia="ru-RU"/>
        </w:rPr>
        <w:t xml:space="preserve">онда может включать следующие риски: </w:t>
      </w:r>
    </w:p>
    <w:p w14:paraId="46BF9A47" w14:textId="77777777" w:rsidR="00C26714" w:rsidRPr="00C26714" w:rsidRDefault="00C26714" w:rsidP="00C26714">
      <w:pPr>
        <w:pStyle w:val="Default"/>
        <w:ind w:firstLine="425"/>
        <w:jc w:val="both"/>
        <w:rPr>
          <w:lang w:eastAsia="ru-RU"/>
        </w:rPr>
      </w:pPr>
      <w:r w:rsidRPr="00C26714">
        <w:rPr>
          <w:b/>
          <w:lang w:eastAsia="ru-RU"/>
        </w:rPr>
        <w:t xml:space="preserve">А) Кредитный риск, </w:t>
      </w:r>
      <w:r w:rsidRPr="00C26714">
        <w:rPr>
          <w:lang w:eastAsia="ru-RU"/>
        </w:rPr>
        <w:t xml:space="preserve">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3F8E666B" w14:textId="77777777" w:rsidR="00C26714" w:rsidRPr="00C26714" w:rsidRDefault="00C26714" w:rsidP="00C26714">
      <w:pPr>
        <w:pStyle w:val="Default"/>
        <w:ind w:firstLine="425"/>
        <w:jc w:val="both"/>
        <w:rPr>
          <w:lang w:eastAsia="ru-RU"/>
        </w:rPr>
      </w:pPr>
      <w:r w:rsidRPr="00C26714">
        <w:rPr>
          <w:lang w:eastAsia="ru-RU"/>
        </w:rPr>
        <w:t xml:space="preserve">К числу кредитных рисков, в том числе, относятся: </w:t>
      </w:r>
    </w:p>
    <w:p w14:paraId="54FBDB6E" w14:textId="77777777" w:rsidR="00C26714" w:rsidRPr="00C26714" w:rsidRDefault="00C26714" w:rsidP="00C26714">
      <w:pPr>
        <w:pStyle w:val="Default"/>
        <w:ind w:firstLine="425"/>
        <w:jc w:val="both"/>
        <w:rPr>
          <w:lang w:eastAsia="ru-RU"/>
        </w:rPr>
      </w:pPr>
      <w:r w:rsidRPr="00C26714">
        <w:rPr>
          <w:b/>
          <w:lang w:eastAsia="ru-RU"/>
        </w:rPr>
        <w:t>Риск дефолта</w:t>
      </w:r>
      <w:r w:rsidRPr="00C26714">
        <w:rPr>
          <w:lang w:eastAsia="ru-RU"/>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w:t>
      </w:r>
      <w:r w:rsidR="00414F69">
        <w:rPr>
          <w:lang w:eastAsia="ru-RU"/>
        </w:rPr>
        <w:t>и</w:t>
      </w:r>
      <w:r w:rsidRPr="00C26714">
        <w:rPr>
          <w:lang w:eastAsia="ru-RU"/>
        </w:rPr>
        <w:t xml:space="preserve">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5D1DEC84" w14:textId="77777777" w:rsidR="00C26714" w:rsidRPr="00C26714" w:rsidRDefault="00C26714" w:rsidP="00C26714">
      <w:pPr>
        <w:pStyle w:val="Default"/>
        <w:ind w:firstLine="425"/>
        <w:jc w:val="both"/>
        <w:rPr>
          <w:lang w:eastAsia="ru-RU"/>
        </w:rPr>
      </w:pPr>
      <w:r w:rsidRPr="00C26714">
        <w:rPr>
          <w:lang w:eastAsia="ru-RU"/>
        </w:rPr>
        <w:t xml:space="preserve">Инвестор несет риск дефолта в отношении активов, входящих в состав </w:t>
      </w:r>
      <w:r w:rsidR="002E78A8">
        <w:rPr>
          <w:lang w:eastAsia="ru-RU"/>
        </w:rPr>
        <w:t>ф</w:t>
      </w:r>
      <w:r w:rsidRPr="00C26714">
        <w:rPr>
          <w:lang w:eastAsia="ru-RU"/>
        </w:rPr>
        <w:t>онда. С целью поддержания соотношения риск/доходность в соответствии с инвестиционной д</w:t>
      </w:r>
      <w:r w:rsidR="002E78A8">
        <w:rPr>
          <w:lang w:eastAsia="ru-RU"/>
        </w:rPr>
        <w:t>екларацией ф</w:t>
      </w:r>
      <w:r w:rsidR="00CF5AA4">
        <w:rPr>
          <w:lang w:eastAsia="ru-RU"/>
        </w:rPr>
        <w:t>онда у</w:t>
      </w:r>
      <w:r w:rsidRPr="00C26714">
        <w:rPr>
          <w:lang w:eastAsia="ru-RU"/>
        </w:rPr>
        <w:t>правляющая компания выстроила систему управления портфелем фонда и риск-менеджмента.</w:t>
      </w:r>
    </w:p>
    <w:p w14:paraId="600770D3" w14:textId="77777777" w:rsidR="00C26714" w:rsidRPr="00C26714" w:rsidRDefault="00C26714" w:rsidP="00C26714">
      <w:pPr>
        <w:pStyle w:val="Default"/>
        <w:ind w:firstLine="425"/>
        <w:jc w:val="both"/>
        <w:rPr>
          <w:lang w:eastAsia="ru-RU"/>
        </w:rPr>
      </w:pPr>
      <w:r w:rsidRPr="00C26714">
        <w:rPr>
          <w:b/>
          <w:lang w:eastAsia="ru-RU"/>
        </w:rPr>
        <w:t>Риск контрагента</w:t>
      </w:r>
      <w:r w:rsidRPr="00C26714">
        <w:rPr>
          <w:lang w:eastAsia="ru-RU"/>
        </w:rPr>
        <w:t xml:space="preserve"> – третьего лица</w:t>
      </w:r>
      <w:r w:rsidR="00414F69">
        <w:rPr>
          <w:lang w:eastAsia="ru-RU"/>
        </w:rPr>
        <w:t>,</w:t>
      </w:r>
      <w:r w:rsidRPr="00C26714">
        <w:rPr>
          <w:lang w:eastAsia="ru-RU"/>
        </w:rPr>
        <w:t xml:space="preserve"> проявля</w:t>
      </w:r>
      <w:r w:rsidR="00414F69">
        <w:rPr>
          <w:lang w:eastAsia="ru-RU"/>
        </w:rPr>
        <w:t>ющий</w:t>
      </w:r>
      <w:r w:rsidRPr="00C26714">
        <w:rPr>
          <w:lang w:eastAsia="ru-RU"/>
        </w:rPr>
        <w:t>ся в риске н</w:t>
      </w:r>
      <w:r w:rsidR="00CF5AA4">
        <w:rPr>
          <w:lang w:eastAsia="ru-RU"/>
        </w:rPr>
        <w:t>еисполнения обязательств перед у</w:t>
      </w:r>
      <w:r w:rsidRPr="00C26714">
        <w:rPr>
          <w:lang w:eastAsia="ru-RU"/>
        </w:rPr>
        <w:t>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w:t>
      </w:r>
      <w:r w:rsidR="00CF5AA4">
        <w:rPr>
          <w:lang w:eastAsia="ru-RU"/>
        </w:rPr>
        <w:t>а, несмотря на предпринимаемые у</w:t>
      </w:r>
      <w:r w:rsidRPr="00C26714">
        <w:rPr>
          <w:lang w:eastAsia="ru-RU"/>
        </w:rPr>
        <w:t>правляющей компанией усилия по добросовестному выбору вышеперечисленных лиц.</w:t>
      </w:r>
    </w:p>
    <w:p w14:paraId="18802592" w14:textId="77777777" w:rsidR="00C26714" w:rsidRPr="00C26714" w:rsidRDefault="00C26714" w:rsidP="00C26714">
      <w:pPr>
        <w:pStyle w:val="Default"/>
        <w:ind w:firstLine="425"/>
        <w:jc w:val="both"/>
        <w:rPr>
          <w:lang w:eastAsia="ru-RU"/>
        </w:rPr>
      </w:pPr>
      <w:r w:rsidRPr="00C26714">
        <w:rPr>
          <w:b/>
          <w:lang w:eastAsia="ru-RU"/>
        </w:rPr>
        <w:t>Б</w:t>
      </w:r>
      <w:r w:rsidRPr="00C26714">
        <w:rPr>
          <w:lang w:eastAsia="ru-RU"/>
        </w:rPr>
        <w:t>) Инвестирование в</w:t>
      </w:r>
      <w:r w:rsidRPr="00C26714">
        <w:rPr>
          <w:b/>
          <w:lang w:eastAsia="ru-RU"/>
        </w:rPr>
        <w:t xml:space="preserve"> производные финансовые инструменты</w:t>
      </w:r>
      <w:r w:rsidRPr="00C26714">
        <w:rPr>
          <w:lang w:eastAsia="ru-RU"/>
        </w:rPr>
        <w:t xml:space="preserve"> (фьючерсные и опционные договоры (контракты)), как правило, связано с большим уровнем риска и может быть сопряжено со значительными убытками. </w:t>
      </w:r>
    </w:p>
    <w:p w14:paraId="072E207E" w14:textId="77777777" w:rsidR="00C26714" w:rsidRPr="00C26714" w:rsidRDefault="00C26714" w:rsidP="00C26714">
      <w:pPr>
        <w:pStyle w:val="Default"/>
        <w:ind w:firstLine="425"/>
        <w:jc w:val="both"/>
        <w:rPr>
          <w:lang w:eastAsia="ru-RU"/>
        </w:rPr>
      </w:pPr>
      <w:r w:rsidRPr="00C26714">
        <w:rPr>
          <w:lang w:eastAsia="ru-RU"/>
        </w:rPr>
        <w:t xml:space="preserve">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w:t>
      </w:r>
      <w:r w:rsidRPr="00C26714">
        <w:rPr>
          <w:lang w:eastAsia="ru-RU"/>
        </w:rPr>
        <w:lastRenderedPageBreak/>
        <w:t xml:space="preserve">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«колл») – к неограниченным убыткам. </w:t>
      </w:r>
    </w:p>
    <w:p w14:paraId="0FA13C12" w14:textId="77777777" w:rsidR="00C26714" w:rsidRPr="00C26714" w:rsidRDefault="00C26714" w:rsidP="00C26714">
      <w:pPr>
        <w:pStyle w:val="Default"/>
        <w:ind w:firstLine="425"/>
        <w:jc w:val="both"/>
        <w:rPr>
          <w:lang w:eastAsia="ru-RU"/>
        </w:rPr>
      </w:pPr>
      <w:r w:rsidRPr="00C26714">
        <w:rPr>
          <w:lang w:eastAsia="ru-RU"/>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378A3E27" w14:textId="77777777" w:rsidR="00C26714" w:rsidRPr="00C26714" w:rsidRDefault="00C26714" w:rsidP="00C26714">
      <w:pPr>
        <w:pStyle w:val="Default"/>
        <w:ind w:firstLine="425"/>
        <w:jc w:val="both"/>
        <w:rPr>
          <w:lang w:eastAsia="ru-RU"/>
        </w:rPr>
      </w:pPr>
      <w:r w:rsidRPr="00C26714">
        <w:rPr>
          <w:b/>
          <w:lang w:eastAsia="ru-RU"/>
        </w:rPr>
        <w:t>В)</w:t>
      </w:r>
      <w:r w:rsidRPr="00C26714">
        <w:rPr>
          <w:lang w:eastAsia="ru-RU"/>
        </w:rPr>
        <w:t xml:space="preserve"> Инвестированию в </w:t>
      </w:r>
      <w:r w:rsidRPr="00C26714">
        <w:rPr>
          <w:b/>
          <w:lang w:eastAsia="ru-RU"/>
        </w:rPr>
        <w:t>иностранные ценные бумаги</w:t>
      </w:r>
      <w:r w:rsidRPr="00C26714">
        <w:rPr>
          <w:lang w:eastAsia="ru-RU"/>
        </w:rPr>
        <w:t xml:space="preserve"> </w:t>
      </w:r>
      <w:r w:rsidR="009D5612" w:rsidRPr="009D5612">
        <w:rPr>
          <w:lang w:eastAsia="ru-RU"/>
        </w:rPr>
        <w:t>и производные финансовые инструменты, базовые активы которых имеют иностранное происхождение</w:t>
      </w:r>
      <w:r w:rsidR="009D5612">
        <w:rPr>
          <w:lang w:eastAsia="ru-RU"/>
        </w:rPr>
        <w:t xml:space="preserve">, </w:t>
      </w:r>
      <w:r w:rsidRPr="00C26714">
        <w:rPr>
          <w:lang w:eastAsia="ru-RU"/>
        </w:rPr>
        <w:t xml:space="preserve">присущи описанные выше риски со следующими особенностями. </w:t>
      </w:r>
    </w:p>
    <w:p w14:paraId="4D7F402C" w14:textId="77777777" w:rsidR="00C26714" w:rsidRPr="00C26714" w:rsidRDefault="00C26714" w:rsidP="00C26714">
      <w:pPr>
        <w:pStyle w:val="Default"/>
        <w:ind w:firstLine="425"/>
        <w:jc w:val="both"/>
        <w:rPr>
          <w:lang w:eastAsia="ru-RU"/>
        </w:rPr>
      </w:pPr>
      <w:r w:rsidRPr="00C26714">
        <w:rPr>
          <w:lang w:eastAsia="ru-RU"/>
        </w:rPr>
        <w:t>Иностранные финансовые инструменты и активы могут быть приобретены за рубежом или на российском, в том числе организованном рынке.</w:t>
      </w:r>
    </w:p>
    <w:p w14:paraId="25CDC84E" w14:textId="77777777" w:rsidR="00C26714" w:rsidRPr="00C26714" w:rsidRDefault="00C26714" w:rsidP="00C26714">
      <w:pPr>
        <w:pStyle w:val="Default"/>
        <w:ind w:firstLine="425"/>
        <w:jc w:val="both"/>
        <w:rPr>
          <w:lang w:eastAsia="ru-RU"/>
        </w:rPr>
      </w:pPr>
      <w:r w:rsidRPr="00C26714">
        <w:rPr>
          <w:lang w:eastAsia="ru-RU"/>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628A1686" w14:textId="77777777" w:rsidR="00D211B3" w:rsidRDefault="00C26714" w:rsidP="00C26714">
      <w:pPr>
        <w:pStyle w:val="Default"/>
        <w:ind w:firstLine="425"/>
        <w:jc w:val="both"/>
        <w:rPr>
          <w:color w:val="auto"/>
          <w:lang w:eastAsia="ru-RU"/>
        </w:rPr>
      </w:pPr>
      <w:r w:rsidRPr="00C26714">
        <w:rPr>
          <w:color w:val="auto"/>
          <w:lang w:eastAsia="ru-RU"/>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668F09BD" w14:textId="77777777" w:rsidR="00414F69" w:rsidRPr="00414F69" w:rsidRDefault="00414F69" w:rsidP="00414F69">
      <w:pPr>
        <w:ind w:firstLine="425"/>
        <w:jc w:val="both"/>
        <w:rPr>
          <w:lang w:eastAsia="ru-RU"/>
        </w:rPr>
      </w:pPr>
      <w:r w:rsidRPr="00414F69">
        <w:rPr>
          <w:lang w:eastAsia="ru-RU"/>
        </w:rPr>
        <w:t>Лицо, рассматривающее возможность приобретения инвестиционных паёв, должно самостоятельно оценить возможные риски.</w:t>
      </w:r>
    </w:p>
    <w:p w14:paraId="1875898E" w14:textId="77777777" w:rsidR="00414F69" w:rsidRPr="00611020" w:rsidRDefault="00414F69" w:rsidP="00414F69">
      <w:pPr>
        <w:pStyle w:val="Default"/>
        <w:spacing w:before="120" w:line="240" w:lineRule="atLeast"/>
        <w:ind w:firstLine="426"/>
        <w:jc w:val="both"/>
        <w:rPr>
          <w:color w:val="auto"/>
          <w:lang w:eastAsia="ru-RU"/>
        </w:rPr>
      </w:pPr>
      <w:r w:rsidRPr="00611020">
        <w:rPr>
          <w:color w:val="auto"/>
          <w:lang w:eastAsia="ru-RU"/>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14:paraId="702AC3A8" w14:textId="77777777" w:rsidR="00414F69" w:rsidRDefault="00414F69" w:rsidP="00414F69">
      <w:pPr>
        <w:pStyle w:val="Default"/>
        <w:ind w:firstLine="425"/>
        <w:jc w:val="both"/>
        <w:rPr>
          <w:color w:val="auto"/>
          <w:lang w:eastAsia="ru-RU"/>
        </w:rPr>
      </w:pPr>
      <w:r w:rsidRPr="00611020">
        <w:rPr>
          <w:color w:val="auto"/>
          <w:lang w:eastAsia="ru-RU"/>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 его инвестиционной декларацией, с учетом оценки рисков, приведенных в настоящем пункте, но не ограничиваясь ими.</w:t>
      </w:r>
    </w:p>
    <w:p w14:paraId="33A0F147" w14:textId="77777777" w:rsidR="00414F69" w:rsidRDefault="00414F69" w:rsidP="00C26714">
      <w:pPr>
        <w:pStyle w:val="Default"/>
        <w:ind w:firstLine="425"/>
        <w:jc w:val="both"/>
        <w:rPr>
          <w:color w:val="auto"/>
          <w:lang w:eastAsia="ru-RU"/>
        </w:rPr>
      </w:pPr>
    </w:p>
    <w:p w14:paraId="40550457" w14:textId="77777777" w:rsidR="001B3322" w:rsidRPr="001824AC" w:rsidRDefault="001B3322" w:rsidP="00C26714">
      <w:pPr>
        <w:pStyle w:val="Default"/>
        <w:ind w:firstLine="425"/>
        <w:jc w:val="both"/>
        <w:rPr>
          <w:color w:val="auto"/>
          <w:sz w:val="16"/>
          <w:szCs w:val="16"/>
          <w:lang w:eastAsia="ru-RU"/>
        </w:rPr>
      </w:pPr>
    </w:p>
    <w:p w14:paraId="18944564" w14:textId="77777777" w:rsidR="001D3213" w:rsidRPr="000A6AA7" w:rsidRDefault="001D3213" w:rsidP="000C02B4">
      <w:pPr>
        <w:tabs>
          <w:tab w:val="left" w:pos="9072"/>
        </w:tabs>
        <w:spacing w:line="240" w:lineRule="atLeast"/>
        <w:jc w:val="center"/>
        <w:rPr>
          <w:b/>
          <w:sz w:val="28"/>
          <w:szCs w:val="28"/>
        </w:rPr>
      </w:pPr>
      <w:r w:rsidRPr="000A6AA7">
        <w:rPr>
          <w:b/>
          <w:sz w:val="28"/>
          <w:szCs w:val="28"/>
        </w:rPr>
        <w:t>III. Права и обязанности управляющей компании</w:t>
      </w:r>
    </w:p>
    <w:p w14:paraId="0B36C142" w14:textId="77777777" w:rsidR="001D3213" w:rsidRPr="000A6AA7" w:rsidRDefault="001D3213" w:rsidP="00EE3129">
      <w:pPr>
        <w:tabs>
          <w:tab w:val="left" w:pos="9072"/>
        </w:tabs>
        <w:spacing w:line="240" w:lineRule="atLeast"/>
        <w:ind w:firstLine="426"/>
        <w:jc w:val="both"/>
        <w:rPr>
          <w:sz w:val="16"/>
          <w:szCs w:val="16"/>
        </w:rPr>
      </w:pPr>
    </w:p>
    <w:p w14:paraId="4EA0AFBB" w14:textId="77777777" w:rsidR="001D3213" w:rsidRPr="000A6AA7" w:rsidRDefault="001D3213" w:rsidP="00EE3129">
      <w:pPr>
        <w:autoSpaceDE w:val="0"/>
        <w:autoSpaceDN w:val="0"/>
        <w:adjustRightInd w:val="0"/>
        <w:ind w:firstLine="426"/>
        <w:jc w:val="both"/>
      </w:pPr>
      <w:bookmarkStart w:id="34" w:name="p_30"/>
      <w:bookmarkEnd w:id="34"/>
      <w:r w:rsidRPr="000A6AA7">
        <w:t>2</w:t>
      </w:r>
      <w:r w:rsidR="00C31222" w:rsidRPr="000A6AA7">
        <w:t>5</w:t>
      </w:r>
      <w:r w:rsidRPr="000A6AA7">
        <w:t>.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14:paraId="05827FF7" w14:textId="77777777" w:rsidR="001D3213" w:rsidRPr="000A6AA7" w:rsidRDefault="001D3213" w:rsidP="00EE3129">
      <w:pPr>
        <w:tabs>
          <w:tab w:val="left" w:pos="9072"/>
        </w:tabs>
        <w:spacing w:line="240" w:lineRule="atLeast"/>
        <w:ind w:firstLine="426"/>
        <w:jc w:val="both"/>
      </w:pPr>
      <w:r w:rsidRPr="000A6AA7">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w:t>
      </w:r>
      <w:r w:rsidR="00144EE1" w:rsidRPr="000A6AA7">
        <w:t>«</w:t>
      </w:r>
      <w:r w:rsidRPr="000A6AA7">
        <w:t>Д.У.</w:t>
      </w:r>
      <w:r w:rsidR="00144EE1" w:rsidRPr="000A6AA7">
        <w:t>»</w:t>
      </w:r>
      <w:r w:rsidRPr="000A6AA7">
        <w:t xml:space="preserve"> и указано название фонда.</w:t>
      </w:r>
    </w:p>
    <w:p w14:paraId="7A73D0D6" w14:textId="77777777" w:rsidR="001D3213" w:rsidRPr="000A6AA7" w:rsidRDefault="001D3213" w:rsidP="00EE3129">
      <w:pPr>
        <w:tabs>
          <w:tab w:val="left" w:pos="9072"/>
        </w:tabs>
        <w:spacing w:line="240" w:lineRule="atLeast"/>
        <w:ind w:firstLine="426"/>
        <w:jc w:val="both"/>
      </w:pPr>
      <w:r w:rsidRPr="000A6AA7">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481FA517" w14:textId="77777777" w:rsidR="001D3213" w:rsidRPr="000A6AA7" w:rsidRDefault="00805AB1" w:rsidP="00EE3129">
      <w:pPr>
        <w:tabs>
          <w:tab w:val="left" w:pos="9072"/>
        </w:tabs>
        <w:spacing w:before="120" w:line="240" w:lineRule="atLeast"/>
        <w:ind w:firstLine="425"/>
        <w:jc w:val="both"/>
      </w:pPr>
      <w:bookmarkStart w:id="35" w:name="p_31"/>
      <w:bookmarkEnd w:id="35"/>
      <w:r w:rsidRPr="000A6AA7">
        <w:t>2</w:t>
      </w:r>
      <w:r w:rsidR="00C31222" w:rsidRPr="000A6AA7">
        <w:t>6</w:t>
      </w:r>
      <w:r w:rsidR="001D3213" w:rsidRPr="000A6AA7">
        <w:t>. Управляющая компания:</w:t>
      </w:r>
    </w:p>
    <w:p w14:paraId="010D4D3C" w14:textId="77777777" w:rsidR="001D3213" w:rsidRPr="000A6AA7" w:rsidRDefault="001D3213" w:rsidP="00EE3129">
      <w:pPr>
        <w:tabs>
          <w:tab w:val="left" w:pos="9072"/>
        </w:tabs>
        <w:spacing w:line="240" w:lineRule="atLeast"/>
        <w:ind w:firstLine="426"/>
        <w:jc w:val="both"/>
      </w:pPr>
      <w:r w:rsidRPr="000A6AA7">
        <w:lastRenderedPageBreak/>
        <w:t>1) без специальной доверенности</w:t>
      </w:r>
      <w:r w:rsidR="009E55E9">
        <w:t xml:space="preserve"> осуществляет доверительное управление фондом путем совершения любых юридических и фактических действий в отношении составляющего его имущества, а также</w:t>
      </w:r>
      <w:r w:rsidRPr="000A6AA7">
        <w:t xml:space="preserve"> осуществляет все права, удостоверенные ценными бумагами, составляющими фонд, в том числе право голоса по голосующим ценным бумагам;</w:t>
      </w:r>
    </w:p>
    <w:p w14:paraId="76589D28" w14:textId="77777777" w:rsidR="001D3213" w:rsidRPr="000A6AA7" w:rsidRDefault="001D3213" w:rsidP="00EE3129">
      <w:pPr>
        <w:tabs>
          <w:tab w:val="left" w:pos="9072"/>
        </w:tabs>
        <w:spacing w:line="240" w:lineRule="atLeast"/>
        <w:ind w:firstLine="426"/>
        <w:jc w:val="both"/>
      </w:pPr>
      <w:r w:rsidRPr="000A6AA7">
        <w:t>2) предъявляет иски и выступает ответчиком по искам в суде в связи с осуществлением деятельности по доверительному управлению фондом;</w:t>
      </w:r>
    </w:p>
    <w:p w14:paraId="409207BC" w14:textId="77777777" w:rsidR="001D3213" w:rsidRDefault="00653FDB" w:rsidP="00EE3129">
      <w:pPr>
        <w:tabs>
          <w:tab w:val="left" w:pos="9072"/>
        </w:tabs>
        <w:spacing w:line="240" w:lineRule="atLeast"/>
        <w:ind w:firstLine="426"/>
        <w:jc w:val="both"/>
      </w:pPr>
      <w:r w:rsidRPr="000A6AA7">
        <w:t>3</w:t>
      </w:r>
      <w:r w:rsidR="00AE4F67" w:rsidRPr="000A6AA7">
        <w:t xml:space="preserve">) </w:t>
      </w:r>
      <w:r w:rsidR="001D3213" w:rsidRPr="000A6AA7">
        <w:t>переда</w:t>
      </w:r>
      <w:r w:rsidR="00583148" w:rsidRPr="000A6AA7">
        <w:t>е</w:t>
      </w:r>
      <w:r w:rsidR="001D3213" w:rsidRPr="000A6AA7">
        <w:t>т свои права и обязанности по договору доверительного управления фондом другой управляющей ко</w:t>
      </w:r>
      <w:r w:rsidR="00647EEA">
        <w:t>мпании в порядке, установленном</w:t>
      </w:r>
      <w:r w:rsidR="009E55E9" w:rsidRPr="009E55E9">
        <w:t xml:space="preserve"> </w:t>
      </w:r>
      <w:r w:rsidR="009E55E9">
        <w:t>в соответствии с абзацем первым пункта 5 статьи 11 Федерального закона «Об инвестиционных фондах»</w:t>
      </w:r>
      <w:r w:rsidR="001D3213" w:rsidRPr="000A6AA7">
        <w:t>;</w:t>
      </w:r>
    </w:p>
    <w:p w14:paraId="3D3F9495" w14:textId="77777777" w:rsidR="009E55E9" w:rsidRPr="000A6AA7" w:rsidRDefault="009E55E9" w:rsidP="009E55E9">
      <w:pPr>
        <w:tabs>
          <w:tab w:val="left" w:pos="9072"/>
        </w:tabs>
        <w:spacing w:line="240" w:lineRule="atLeast"/>
        <w:ind w:firstLine="426"/>
        <w:jc w:val="both"/>
      </w:pPr>
      <w:r>
        <w:t xml:space="preserve">4) </w:t>
      </w:r>
      <w:r w:rsidRPr="009525AB">
        <w:t>вправе при условии соблюдения установленных нормативными актами Банка России требований, направленных на ограничение рисков, заключать договоры, являющиеся производными финансовыми инструментами;</w:t>
      </w:r>
    </w:p>
    <w:p w14:paraId="4B33F770" w14:textId="77777777" w:rsidR="001D3213" w:rsidRPr="000A6AA7" w:rsidRDefault="009E55E9" w:rsidP="00EE3129">
      <w:pPr>
        <w:tabs>
          <w:tab w:val="left" w:pos="9072"/>
        </w:tabs>
        <w:autoSpaceDE w:val="0"/>
        <w:autoSpaceDN w:val="0"/>
        <w:adjustRightInd w:val="0"/>
        <w:spacing w:line="240" w:lineRule="atLeast"/>
        <w:ind w:firstLine="426"/>
        <w:jc w:val="both"/>
      </w:pPr>
      <w:r>
        <w:t>5</w:t>
      </w:r>
      <w:r w:rsidR="001D3213" w:rsidRPr="000A6AA7">
        <w:t xml:space="preserve">) вправе принять решение о прекращении фонда; </w:t>
      </w:r>
    </w:p>
    <w:p w14:paraId="23A85F54" w14:textId="77777777" w:rsidR="00AB6C2E" w:rsidRPr="000A6AA7" w:rsidRDefault="009E55E9" w:rsidP="00EE3129">
      <w:pPr>
        <w:tabs>
          <w:tab w:val="left" w:pos="9072"/>
        </w:tabs>
        <w:autoSpaceDE w:val="0"/>
        <w:autoSpaceDN w:val="0"/>
        <w:adjustRightInd w:val="0"/>
        <w:spacing w:line="240" w:lineRule="atLeast"/>
        <w:ind w:firstLine="426"/>
        <w:jc w:val="both"/>
      </w:pPr>
      <w:r>
        <w:t>6</w:t>
      </w:r>
      <w:r w:rsidR="001D3213" w:rsidRPr="000A6AA7">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w:t>
      </w:r>
      <w:r w:rsidR="00CD6ADF" w:rsidRPr="000A6AA7">
        <w:t xml:space="preserve"> владельцам инвестиционных паев</w:t>
      </w:r>
      <w:r w:rsidR="00FC20E4" w:rsidRPr="000A6AA7">
        <w:t xml:space="preserve"> или для проведения операции обмена инвестиционных паев</w:t>
      </w:r>
      <w:r w:rsidR="00AB6C2E" w:rsidRPr="000A6AA7">
        <w:t>;</w:t>
      </w:r>
    </w:p>
    <w:p w14:paraId="0D5DD29D" w14:textId="77777777" w:rsidR="00AB6C2E" w:rsidRPr="000A6AA7" w:rsidRDefault="009E55E9" w:rsidP="00AB6C2E">
      <w:pPr>
        <w:tabs>
          <w:tab w:val="left" w:pos="9072"/>
        </w:tabs>
        <w:autoSpaceDE w:val="0"/>
        <w:autoSpaceDN w:val="0"/>
        <w:adjustRightInd w:val="0"/>
        <w:spacing w:line="240" w:lineRule="atLeast"/>
        <w:ind w:firstLine="317"/>
        <w:jc w:val="both"/>
      </w:pPr>
      <w:r>
        <w:t>7</w:t>
      </w:r>
      <w:r w:rsidR="00AB6C2E" w:rsidRPr="000A6AA7">
        <w:t xml:space="preserve">) вправе после завершения </w:t>
      </w:r>
      <w:r w:rsidR="00414F69">
        <w:t>(</w:t>
      </w:r>
      <w:r w:rsidR="00AB6C2E" w:rsidRPr="000A6AA7">
        <w:t>окончания</w:t>
      </w:r>
      <w:r w:rsidR="00414F69">
        <w:t>)</w:t>
      </w:r>
      <w:r w:rsidR="00AB6C2E" w:rsidRPr="000A6AA7">
        <w:t xml:space="preserve"> формирования фонда принять решение об обмене всех инвестиционных паев на инвестиционные паи другого открытого паевого инвестиционного фонда</w:t>
      </w:r>
      <w:r>
        <w:t>, находящегося в доверительном управлении управляющей компании (далее – фонд, к которому осуществляется присоединение)</w:t>
      </w:r>
      <w:r w:rsidR="00AB6C2E" w:rsidRPr="000A6AA7">
        <w:t>;</w:t>
      </w:r>
    </w:p>
    <w:p w14:paraId="6365943E" w14:textId="77777777" w:rsidR="00AB6C2E" w:rsidRPr="000A6AA7" w:rsidRDefault="009E55E9" w:rsidP="00AB6C2E">
      <w:pPr>
        <w:tabs>
          <w:tab w:val="left" w:pos="9072"/>
        </w:tabs>
        <w:autoSpaceDE w:val="0"/>
        <w:autoSpaceDN w:val="0"/>
        <w:adjustRightInd w:val="0"/>
        <w:spacing w:line="240" w:lineRule="atLeast"/>
        <w:ind w:firstLine="317"/>
        <w:jc w:val="both"/>
      </w:pPr>
      <w:r>
        <w:t>8</w:t>
      </w:r>
      <w:r w:rsidR="00AB6C2E" w:rsidRPr="000A6AA7">
        <w:t>) вправе принять решение об обмене инвестиционных паев другого открытого паевого инвестиционного фонда</w:t>
      </w:r>
      <w:r w:rsidR="004C498E">
        <w:t>,</w:t>
      </w:r>
      <w:r w:rsidR="00AB6C2E" w:rsidRPr="000A6AA7">
        <w:t xml:space="preserve"> </w:t>
      </w:r>
      <w:r w:rsidR="004C498E">
        <w:t>находящегося в доверительном управлении управляющей компании (далее – присоединяемый фонд) после завершения (окончания)</w:t>
      </w:r>
      <w:r w:rsidR="004C498E" w:rsidRPr="005A3726">
        <w:t xml:space="preserve"> </w:t>
      </w:r>
      <w:r w:rsidR="00AB6C2E" w:rsidRPr="000A6AA7">
        <w:t>его формирования на инвестиционные паи.</w:t>
      </w:r>
    </w:p>
    <w:p w14:paraId="4AF50C1A" w14:textId="77777777" w:rsidR="001D3213" w:rsidRPr="000A6AA7" w:rsidRDefault="00C31222" w:rsidP="00AB6C2E">
      <w:pPr>
        <w:tabs>
          <w:tab w:val="left" w:pos="9072"/>
        </w:tabs>
        <w:autoSpaceDE w:val="0"/>
        <w:autoSpaceDN w:val="0"/>
        <w:adjustRightInd w:val="0"/>
        <w:spacing w:before="120" w:line="240" w:lineRule="atLeast"/>
        <w:ind w:firstLine="425"/>
        <w:jc w:val="both"/>
      </w:pPr>
      <w:bookmarkStart w:id="36" w:name="p_32"/>
      <w:bookmarkEnd w:id="36"/>
      <w:r w:rsidRPr="000A6AA7">
        <w:t>27</w:t>
      </w:r>
      <w:r w:rsidR="001D3213" w:rsidRPr="000A6AA7">
        <w:t>. Управляющая компания обязана:</w:t>
      </w:r>
    </w:p>
    <w:p w14:paraId="35DE2BC5" w14:textId="77777777" w:rsidR="001D3213" w:rsidRPr="000A6AA7" w:rsidRDefault="001D3213" w:rsidP="00EE3129">
      <w:pPr>
        <w:tabs>
          <w:tab w:val="left" w:pos="9072"/>
        </w:tabs>
        <w:spacing w:line="240" w:lineRule="atLeast"/>
        <w:ind w:firstLine="426"/>
        <w:jc w:val="both"/>
      </w:pPr>
      <w:r w:rsidRPr="000A6AA7">
        <w:t xml:space="preserve">1) осуществлять доверительное управление фондом в соответствии с Федеральным законом </w:t>
      </w:r>
      <w:r w:rsidR="00C75DA4" w:rsidRPr="000A6AA7">
        <w:t>«</w:t>
      </w:r>
      <w:r w:rsidRPr="000A6AA7">
        <w:t>Об инвестиционных фондах</w:t>
      </w:r>
      <w:r w:rsidR="00C75DA4" w:rsidRPr="000A6AA7">
        <w:t>»</w:t>
      </w:r>
      <w:r w:rsidRPr="000A6AA7">
        <w:t>, другими федеральным</w:t>
      </w:r>
      <w:r w:rsidR="00647EEA">
        <w:t>и законами, нормативными актами</w:t>
      </w:r>
      <w:r w:rsidR="004C498E" w:rsidRPr="004C498E">
        <w:t xml:space="preserve"> </w:t>
      </w:r>
      <w:r w:rsidR="004C498E">
        <w:t>Банка России</w:t>
      </w:r>
      <w:r w:rsidR="00AD76B1">
        <w:t xml:space="preserve"> </w:t>
      </w:r>
      <w:r w:rsidRPr="000A6AA7">
        <w:t>и настоящими Правилами;</w:t>
      </w:r>
    </w:p>
    <w:p w14:paraId="2741F4BE" w14:textId="77777777" w:rsidR="000D1586" w:rsidRDefault="000D1586" w:rsidP="00EE3129">
      <w:pPr>
        <w:tabs>
          <w:tab w:val="left" w:pos="9072"/>
        </w:tabs>
        <w:spacing w:line="240" w:lineRule="atLeast"/>
        <w:ind w:firstLine="426"/>
        <w:jc w:val="both"/>
      </w:pPr>
      <w:r>
        <w:t xml:space="preserve">2) </w:t>
      </w:r>
      <w:r w:rsidR="00647EEA">
        <w:t>при осуществлении</w:t>
      </w:r>
      <w:r w:rsidR="004C498E">
        <w:t xml:space="preserve"> доверительного управления фондом</w:t>
      </w:r>
      <w:r w:rsidR="004C498E" w:rsidRPr="000D1586">
        <w:t xml:space="preserve"> </w:t>
      </w:r>
      <w:r w:rsidRPr="000D1586">
        <w:t>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2856DE23" w14:textId="77777777" w:rsidR="001D3213" w:rsidRPr="000A6AA7" w:rsidRDefault="000D1586" w:rsidP="00EE3129">
      <w:pPr>
        <w:tabs>
          <w:tab w:val="left" w:pos="9072"/>
        </w:tabs>
        <w:spacing w:line="240" w:lineRule="atLeast"/>
        <w:ind w:firstLine="426"/>
        <w:jc w:val="both"/>
      </w:pPr>
      <w:r>
        <w:t>3</w:t>
      </w:r>
      <w:r w:rsidR="001D3213" w:rsidRPr="000A6AA7">
        <w:t>)  действовать разумно и добросовестно</w:t>
      </w:r>
      <w:r w:rsidR="004C498E">
        <w:t xml:space="preserve"> при осуществлении своих прав и исполнении обязанностей</w:t>
      </w:r>
      <w:r w:rsidR="001D3213" w:rsidRPr="000A6AA7">
        <w:t>;</w:t>
      </w:r>
    </w:p>
    <w:p w14:paraId="2794B8A3" w14:textId="77777777" w:rsidR="001D36B2" w:rsidRPr="000A6AA7" w:rsidRDefault="000A48A9" w:rsidP="007819D7">
      <w:pPr>
        <w:tabs>
          <w:tab w:val="left" w:pos="851"/>
        </w:tabs>
        <w:autoSpaceDE w:val="0"/>
        <w:autoSpaceDN w:val="0"/>
        <w:adjustRightInd w:val="0"/>
        <w:ind w:firstLine="426"/>
        <w:jc w:val="both"/>
        <w:rPr>
          <w:lang w:eastAsia="ru-RU"/>
        </w:rPr>
      </w:pPr>
      <w:r>
        <w:t xml:space="preserve">4) </w:t>
      </w:r>
      <w:r w:rsidR="001D3213" w:rsidRPr="000A6AA7">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1D36B2" w:rsidRPr="000A6AA7">
        <w:t>,</w:t>
      </w:r>
      <w:r w:rsidR="001D3213" w:rsidRPr="000A6AA7">
        <w:t xml:space="preserve"> </w:t>
      </w:r>
      <w:r w:rsidR="001D36B2" w:rsidRPr="000A6AA7">
        <w:rPr>
          <w:lang w:eastAsia="ru-RU"/>
        </w:rPr>
        <w:t xml:space="preserve">в том числе </w:t>
      </w:r>
      <w:r w:rsidR="00024A13" w:rsidRPr="000A6AA7">
        <w:t>нормативными актами</w:t>
      </w:r>
      <w:r w:rsidR="004C498E">
        <w:t xml:space="preserve"> Банка России</w:t>
      </w:r>
      <w:r w:rsidR="001D36B2" w:rsidRPr="000A6AA7">
        <w:rPr>
          <w:lang w:eastAsia="ru-RU"/>
        </w:rPr>
        <w:t xml:space="preserve"> не предусмотрено иное;</w:t>
      </w:r>
    </w:p>
    <w:p w14:paraId="0F7C097A" w14:textId="77777777" w:rsidR="001D3213" w:rsidRPr="000A6AA7" w:rsidRDefault="000A48A9" w:rsidP="00EE3129">
      <w:pPr>
        <w:tabs>
          <w:tab w:val="left" w:pos="9072"/>
        </w:tabs>
        <w:spacing w:line="240" w:lineRule="atLeast"/>
        <w:ind w:firstLine="426"/>
        <w:jc w:val="both"/>
      </w:pPr>
      <w:r>
        <w:t>5)</w:t>
      </w:r>
      <w:r w:rsidR="001D3213" w:rsidRPr="000A6AA7">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653FDB" w:rsidRPr="000A6AA7">
        <w:t>;</w:t>
      </w:r>
    </w:p>
    <w:p w14:paraId="24845301" w14:textId="77777777" w:rsidR="001D36B2" w:rsidRPr="000A6AA7" w:rsidRDefault="000A48A9" w:rsidP="00EE3129">
      <w:pPr>
        <w:autoSpaceDE w:val="0"/>
        <w:autoSpaceDN w:val="0"/>
        <w:adjustRightInd w:val="0"/>
        <w:ind w:firstLine="426"/>
        <w:jc w:val="both"/>
        <w:rPr>
          <w:lang w:eastAsia="ru-RU"/>
        </w:rPr>
      </w:pPr>
      <w:r>
        <w:rPr>
          <w:lang w:eastAsia="ru-RU"/>
        </w:rPr>
        <w:t>6)</w:t>
      </w:r>
      <w:r w:rsidR="001D36B2" w:rsidRPr="000A6AA7">
        <w:rPr>
          <w:lang w:eastAsia="ru-RU"/>
        </w:rPr>
        <w:t xml:space="preserve">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14:paraId="0371245C" w14:textId="77777777" w:rsidR="001D36B2" w:rsidRDefault="000A48A9" w:rsidP="00EE3129">
      <w:pPr>
        <w:autoSpaceDE w:val="0"/>
        <w:autoSpaceDN w:val="0"/>
        <w:adjustRightInd w:val="0"/>
        <w:ind w:firstLine="426"/>
        <w:jc w:val="both"/>
        <w:rPr>
          <w:lang w:eastAsia="ru-RU"/>
        </w:rPr>
      </w:pPr>
      <w:r>
        <w:rPr>
          <w:lang w:eastAsia="ru-RU"/>
        </w:rPr>
        <w:t>7)</w:t>
      </w:r>
      <w:r w:rsidR="001D36B2" w:rsidRPr="000A6AA7">
        <w:rPr>
          <w:lang w:eastAsia="ru-RU"/>
        </w:rPr>
        <w:t xml:space="preserve"> раскрывать отчеты, требования к которым устанавливаются </w:t>
      </w:r>
      <w:r w:rsidR="002B72E9" w:rsidRPr="000A6AA7">
        <w:rPr>
          <w:lang w:eastAsia="ru-RU"/>
        </w:rPr>
        <w:t>Банком России</w:t>
      </w:r>
      <w:r w:rsidR="005704D7">
        <w:rPr>
          <w:lang w:eastAsia="ru-RU"/>
        </w:rPr>
        <w:t>;</w:t>
      </w:r>
    </w:p>
    <w:p w14:paraId="268C8C7B" w14:textId="77777777" w:rsidR="005704D7" w:rsidRPr="00611020" w:rsidRDefault="005704D7" w:rsidP="005704D7">
      <w:pPr>
        <w:ind w:firstLine="426"/>
        <w:jc w:val="both"/>
      </w:pPr>
      <w:r w:rsidRPr="00611020">
        <w:t>8) 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14:paraId="78F600DB" w14:textId="77777777" w:rsidR="005704D7" w:rsidRPr="00611020" w:rsidRDefault="005704D7" w:rsidP="005704D7">
      <w:pPr>
        <w:ind w:firstLine="426"/>
        <w:jc w:val="both"/>
      </w:pPr>
      <w:r w:rsidRPr="00611020">
        <w:t>9)</w:t>
      </w:r>
      <w:r w:rsidRPr="004C06DE">
        <w:t xml:space="preserve"> </w:t>
      </w:r>
      <w:r>
        <w:t>с</w:t>
      </w:r>
      <w:r w:rsidRPr="00611020">
        <w:t>облюдать настоящие Правила;</w:t>
      </w:r>
    </w:p>
    <w:p w14:paraId="108BB7EA" w14:textId="77777777" w:rsidR="005704D7" w:rsidRDefault="005704D7" w:rsidP="00647EEA">
      <w:pPr>
        <w:ind w:firstLine="426"/>
        <w:jc w:val="both"/>
      </w:pPr>
      <w:r w:rsidRPr="00611020">
        <w:t>10) соблюдать иные требования, предусмотренные Федеральным законом «Об инвестиционных фондах» и нормативными актами Банка России.</w:t>
      </w:r>
    </w:p>
    <w:p w14:paraId="5B1B4447" w14:textId="77777777" w:rsidR="00993386" w:rsidRPr="000A6AA7" w:rsidRDefault="00993386" w:rsidP="00EE3129">
      <w:pPr>
        <w:tabs>
          <w:tab w:val="left" w:pos="9072"/>
        </w:tabs>
        <w:spacing w:before="120" w:line="240" w:lineRule="atLeast"/>
        <w:ind w:firstLine="425"/>
        <w:jc w:val="both"/>
      </w:pPr>
      <w:bookmarkStart w:id="37" w:name="p_33"/>
      <w:bookmarkEnd w:id="37"/>
      <w:r w:rsidRPr="000A6AA7">
        <w:t>28. Управляющая компания не вправе:</w:t>
      </w:r>
    </w:p>
    <w:p w14:paraId="40174171" w14:textId="77777777" w:rsidR="00993386" w:rsidRDefault="00993386" w:rsidP="00EE3129">
      <w:pPr>
        <w:autoSpaceDE w:val="0"/>
        <w:autoSpaceDN w:val="0"/>
        <w:adjustRightInd w:val="0"/>
        <w:ind w:firstLine="426"/>
        <w:jc w:val="both"/>
      </w:pPr>
      <w:r w:rsidRPr="000A6AA7">
        <w:lastRenderedPageBreak/>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57366A3C" w14:textId="77777777" w:rsidR="002670BC" w:rsidRPr="000A6AA7" w:rsidRDefault="002670BC" w:rsidP="006A4DA5">
      <w:pPr>
        <w:spacing w:line="240" w:lineRule="atLeast"/>
        <w:ind w:firstLine="426"/>
        <w:jc w:val="both"/>
      </w:pPr>
      <w:r w:rsidRPr="005A3726">
        <w:t>2) </w:t>
      </w:r>
      <w:r w:rsidRPr="00611020">
        <w:t>приобретать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5D9665FF" w14:textId="77777777" w:rsidR="00993386" w:rsidRPr="000A6AA7" w:rsidRDefault="002670BC" w:rsidP="00EE3129">
      <w:pPr>
        <w:spacing w:line="240" w:lineRule="atLeast"/>
        <w:ind w:firstLine="426"/>
        <w:jc w:val="both"/>
      </w:pPr>
      <w:r>
        <w:t>3</w:t>
      </w:r>
      <w:r w:rsidR="00993386" w:rsidRPr="000A6AA7">
        <w:t>) распоряжаться денежными средствами, находящимися на транзитном счете, без предварительного согласия специализированного депозитария;</w:t>
      </w:r>
    </w:p>
    <w:p w14:paraId="6DD3DE8C" w14:textId="77777777" w:rsidR="00993386" w:rsidRPr="000A6AA7" w:rsidRDefault="002670BC" w:rsidP="00EE3129">
      <w:pPr>
        <w:spacing w:line="240" w:lineRule="atLeast"/>
        <w:ind w:firstLine="426"/>
        <w:jc w:val="both"/>
      </w:pPr>
      <w:r>
        <w:t>4</w:t>
      </w:r>
      <w:r w:rsidR="00993386" w:rsidRPr="000A6AA7">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740D84D0" w14:textId="77777777" w:rsidR="00993386" w:rsidRPr="000A6AA7" w:rsidRDefault="002670BC" w:rsidP="00EE3129">
      <w:pPr>
        <w:autoSpaceDE w:val="0"/>
        <w:autoSpaceDN w:val="0"/>
        <w:adjustRightInd w:val="0"/>
        <w:ind w:firstLine="426"/>
        <w:jc w:val="both"/>
      </w:pPr>
      <w:r>
        <w:t>5</w:t>
      </w:r>
      <w:r w:rsidR="00993386" w:rsidRPr="000A6AA7">
        <w:t>)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w:t>
      </w:r>
      <w:r w:rsidR="00BE7B5A">
        <w:t xml:space="preserve"> </w:t>
      </w:r>
      <w:r w:rsidR="00BE7B5A" w:rsidRPr="00611020">
        <w:t>или для проведения операции обмена инвестиционных паев</w:t>
      </w:r>
      <w:r w:rsidR="00993386" w:rsidRPr="000A6AA7">
        <w:t xml:space="preserve">, в </w:t>
      </w:r>
      <w:r w:rsidR="00BE7B5A">
        <w:t>случаях, предусмотренных статьей 25 Федерального закона «Об инвестиционных фондах»</w:t>
      </w:r>
      <w:r w:rsidR="00BE7B5A" w:rsidRPr="005A3726">
        <w:t>;</w:t>
      </w:r>
    </w:p>
    <w:p w14:paraId="45AD0564" w14:textId="77777777" w:rsidR="00993386" w:rsidRPr="000A6AA7" w:rsidRDefault="002670BC" w:rsidP="00EE3129">
      <w:pPr>
        <w:spacing w:line="240" w:lineRule="atLeast"/>
        <w:ind w:firstLine="426"/>
        <w:jc w:val="both"/>
      </w:pPr>
      <w:r>
        <w:t>6</w:t>
      </w:r>
      <w:r w:rsidR="00993386" w:rsidRPr="000A6AA7">
        <w:t>) </w:t>
      </w:r>
      <w:r w:rsidR="00BE7B5A">
        <w:t xml:space="preserve">действуя в качестве доверительного управляющего фондом, </w:t>
      </w:r>
      <w:r w:rsidR="00993386" w:rsidRPr="000A6AA7">
        <w:t>совершать следующие сделки или давать поручения на совершение следующих сделок:</w:t>
      </w:r>
    </w:p>
    <w:p w14:paraId="19B4A17A" w14:textId="77777777" w:rsidR="00993386" w:rsidRPr="000A6AA7" w:rsidRDefault="00BE7B5A" w:rsidP="00EE3129">
      <w:pPr>
        <w:tabs>
          <w:tab w:val="left" w:pos="9072"/>
        </w:tabs>
        <w:spacing w:line="240" w:lineRule="atLeast"/>
        <w:ind w:firstLine="426"/>
        <w:jc w:val="both"/>
      </w:pPr>
      <w:r>
        <w:t xml:space="preserve">а) </w:t>
      </w:r>
      <w:r w:rsidR="00993386" w:rsidRPr="000A6AA7">
        <w:t xml:space="preserve">по приобретению объектов, не предусмотренных Федеральным законом «Об инвестиционных фондах», </w:t>
      </w:r>
      <w:r w:rsidR="00024A13" w:rsidRPr="000A6AA7">
        <w:t xml:space="preserve">нормативными </w:t>
      </w:r>
      <w:r w:rsidRPr="000A6AA7">
        <w:t>актами</w:t>
      </w:r>
      <w:r>
        <w:t xml:space="preserve"> Банка России</w:t>
      </w:r>
      <w:r w:rsidRPr="005A3726">
        <w:t xml:space="preserve">, </w:t>
      </w:r>
      <w:r w:rsidR="00993386" w:rsidRPr="000A6AA7">
        <w:t>инвестиционной декларацией фонда;</w:t>
      </w:r>
    </w:p>
    <w:p w14:paraId="41A3781F" w14:textId="77777777" w:rsidR="00993386" w:rsidRPr="000A6AA7" w:rsidRDefault="00BE7B5A" w:rsidP="00EE3129">
      <w:pPr>
        <w:tabs>
          <w:tab w:val="left" w:pos="9072"/>
        </w:tabs>
        <w:spacing w:line="240" w:lineRule="atLeast"/>
        <w:ind w:firstLine="426"/>
        <w:jc w:val="both"/>
      </w:pPr>
      <w:r>
        <w:t xml:space="preserve">б) </w:t>
      </w:r>
      <w:r w:rsidR="00993386" w:rsidRPr="000A6AA7">
        <w:t>по безвозмездному отчуждению имущества, составляющего фонд;</w:t>
      </w:r>
    </w:p>
    <w:p w14:paraId="37441CF2" w14:textId="77777777" w:rsidR="00993386" w:rsidRPr="000A6AA7" w:rsidRDefault="00BE7B5A" w:rsidP="00EE3129">
      <w:pPr>
        <w:tabs>
          <w:tab w:val="left" w:pos="9072"/>
        </w:tabs>
        <w:spacing w:line="240" w:lineRule="atLeast"/>
        <w:ind w:firstLine="426"/>
        <w:jc w:val="both"/>
      </w:pPr>
      <w:r>
        <w:t xml:space="preserve">в) </w:t>
      </w:r>
      <w:r w:rsidR="00993386" w:rsidRPr="000A6AA7">
        <w:t>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4B174808" w14:textId="77777777" w:rsidR="00993386" w:rsidRPr="000A6AA7" w:rsidRDefault="00BE7B5A" w:rsidP="00EE3129">
      <w:pPr>
        <w:tabs>
          <w:tab w:val="left" w:pos="9072"/>
        </w:tabs>
        <w:spacing w:line="240" w:lineRule="atLeast"/>
        <w:ind w:firstLine="426"/>
        <w:jc w:val="both"/>
      </w:pPr>
      <w:r>
        <w:t xml:space="preserve">г) </w:t>
      </w:r>
      <w:r w:rsidR="00993386" w:rsidRPr="000A6AA7">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573325C2" w14:textId="77777777" w:rsidR="00993386" w:rsidRPr="000A6AA7" w:rsidRDefault="00BE7B5A" w:rsidP="00EE3129">
      <w:pPr>
        <w:tabs>
          <w:tab w:val="left" w:pos="9072"/>
        </w:tabs>
        <w:spacing w:line="240" w:lineRule="atLeast"/>
        <w:ind w:firstLine="426"/>
        <w:jc w:val="both"/>
      </w:pPr>
      <w:r>
        <w:t xml:space="preserve">д) </w:t>
      </w:r>
      <w:r w:rsidRPr="000A6AA7">
        <w:t>договор</w:t>
      </w:r>
      <w:r>
        <w:t>ов</w:t>
      </w:r>
      <w:r w:rsidRPr="000A6AA7">
        <w:t xml:space="preserve"> </w:t>
      </w:r>
      <w:r w:rsidR="00993386" w:rsidRPr="000A6AA7">
        <w:t>займа или кредитны</w:t>
      </w:r>
      <w:r>
        <w:t>х</w:t>
      </w:r>
      <w:r w:rsidR="00993386" w:rsidRPr="000A6AA7">
        <w:t xml:space="preserve"> договор</w:t>
      </w:r>
      <w:r>
        <w:t>ов</w:t>
      </w:r>
      <w:r w:rsidR="00993386" w:rsidRPr="000A6AA7">
        <w:t>,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603C6EEC" w14:textId="77777777" w:rsidR="00993386" w:rsidRPr="000A6AA7" w:rsidRDefault="00BE7B5A" w:rsidP="00EE3129">
      <w:pPr>
        <w:tabs>
          <w:tab w:val="left" w:pos="9072"/>
        </w:tabs>
        <w:spacing w:line="240" w:lineRule="atLeast"/>
        <w:ind w:firstLine="426"/>
        <w:jc w:val="both"/>
      </w:pPr>
      <w:r>
        <w:t xml:space="preserve">е) договоров </w:t>
      </w:r>
      <w:r w:rsidR="00993386" w:rsidRPr="000A6AA7">
        <w:t>репо, подлежащи</w:t>
      </w:r>
      <w:r>
        <w:t>х</w:t>
      </w:r>
      <w:r w:rsidR="00993386" w:rsidRPr="000A6AA7">
        <w:t xml:space="preserve"> исполнению за счет имущества фонда</w:t>
      </w:r>
      <w:r w:rsidR="007C0873">
        <w:t xml:space="preserve">. </w:t>
      </w:r>
      <w:r>
        <w:t>Если иное не предусмотрено нормативными актами Банка России, д</w:t>
      </w:r>
      <w:r w:rsidR="00E52C64" w:rsidRPr="0022070A">
        <w:t>анное ограничение не применяется в случае соблюдения</w:t>
      </w:r>
      <w:r w:rsidR="0015792D" w:rsidRPr="0015792D">
        <w:t xml:space="preserve"> </w:t>
      </w:r>
      <w:r>
        <w:t>условий</w:t>
      </w:r>
      <w:r w:rsidR="0015792D" w:rsidRPr="0015792D">
        <w:t xml:space="preserve">, предусмотренных </w:t>
      </w:r>
      <w:r w:rsidR="00E52C64" w:rsidRPr="0022070A">
        <w:t>п</w:t>
      </w:r>
      <w:r w:rsidR="00631F81">
        <w:t xml:space="preserve">унктом </w:t>
      </w:r>
      <w:r w:rsidR="00E52C64" w:rsidRPr="0022070A">
        <w:t>23.</w:t>
      </w:r>
      <w:r>
        <w:t>1</w:t>
      </w:r>
      <w:r w:rsidR="00E52C64" w:rsidRPr="0022070A">
        <w:t xml:space="preserve"> настоящих Правил</w:t>
      </w:r>
      <w:r w:rsidR="00993386" w:rsidRPr="000A6AA7">
        <w:t>;</w:t>
      </w:r>
    </w:p>
    <w:p w14:paraId="09783FB6" w14:textId="77777777" w:rsidR="00993386" w:rsidRPr="003F45F3" w:rsidRDefault="00BE7B5A" w:rsidP="00EE3129">
      <w:pPr>
        <w:tabs>
          <w:tab w:val="left" w:pos="9072"/>
        </w:tabs>
        <w:spacing w:line="240" w:lineRule="atLeast"/>
        <w:ind w:firstLine="426"/>
        <w:jc w:val="both"/>
      </w:pPr>
      <w:r>
        <w:t xml:space="preserve">ж) </w:t>
      </w:r>
      <w:r w:rsidR="00993386" w:rsidRPr="000A6AA7">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w:t>
      </w:r>
      <w:r w:rsidR="002D03DA">
        <w:t xml:space="preserve">оличного исполнительного </w:t>
      </w:r>
      <w:r w:rsidR="002D03DA" w:rsidRPr="003F45F3">
        <w:t>органа</w:t>
      </w:r>
      <w:r w:rsidR="003F45F3" w:rsidRPr="003F45F3">
        <w:t>,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w:t>
      </w:r>
      <w:r>
        <w:t xml:space="preserve"> от 22 апреля 1996 № 39-ФЗ</w:t>
      </w:r>
      <w:r w:rsidR="003F45F3" w:rsidRPr="003F45F3">
        <w:t xml:space="preserve"> «О рынке ценных бумаг»</w:t>
      </w:r>
      <w:r w:rsidR="002D03DA" w:rsidRPr="003F45F3">
        <w:t>;</w:t>
      </w:r>
    </w:p>
    <w:p w14:paraId="6530D2C6" w14:textId="77777777" w:rsidR="00993386" w:rsidRPr="003F45F3" w:rsidRDefault="00BE7B5A" w:rsidP="00EE3129">
      <w:pPr>
        <w:tabs>
          <w:tab w:val="left" w:pos="9072"/>
        </w:tabs>
        <w:spacing w:line="240" w:lineRule="atLeast"/>
        <w:ind w:firstLine="426"/>
        <w:jc w:val="both"/>
      </w:pPr>
      <w:r>
        <w:t xml:space="preserve">з) </w:t>
      </w:r>
      <w:r w:rsidR="00993386" w:rsidRPr="000A6AA7">
        <w:t>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w:t>
      </w:r>
      <w:r w:rsidR="002D03DA">
        <w:t>оличного исполнительного органа</w:t>
      </w:r>
      <w:r w:rsidR="003F45F3" w:rsidRPr="003F45F3">
        <w:t>,</w:t>
      </w:r>
      <w:r w:rsidR="003F45F3" w:rsidRPr="003F45F3">
        <w:rPr>
          <w:sz w:val="22"/>
          <w:szCs w:val="22"/>
          <w:lang w:eastAsia="ru-RU"/>
        </w:rPr>
        <w:t xml:space="preserve"> </w:t>
      </w:r>
      <w:r w:rsidR="003F45F3" w:rsidRPr="003F45F3">
        <w:t xml:space="preserve">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w:t>
      </w:r>
      <w:r>
        <w:t>от 22 апреля 1996 № 39-ФЗ</w:t>
      </w:r>
      <w:r w:rsidRPr="003F45F3">
        <w:t xml:space="preserve"> </w:t>
      </w:r>
      <w:r>
        <w:t xml:space="preserve"> </w:t>
      </w:r>
      <w:r w:rsidR="003F45F3" w:rsidRPr="003F45F3">
        <w:t>«О рынке ценных бумаг»</w:t>
      </w:r>
      <w:r w:rsidR="002D03DA" w:rsidRPr="003F45F3">
        <w:t>;</w:t>
      </w:r>
    </w:p>
    <w:p w14:paraId="1D12F5D6" w14:textId="77777777" w:rsidR="00993386" w:rsidRPr="000A6AA7" w:rsidRDefault="00BE7B5A" w:rsidP="00EE3129">
      <w:pPr>
        <w:tabs>
          <w:tab w:val="left" w:pos="9072"/>
        </w:tabs>
        <w:spacing w:line="240" w:lineRule="atLeast"/>
        <w:ind w:firstLine="426"/>
        <w:jc w:val="both"/>
      </w:pPr>
      <w:r>
        <w:lastRenderedPageBreak/>
        <w:t xml:space="preserve">и) </w:t>
      </w:r>
      <w:r w:rsidR="00993386" w:rsidRPr="000A6AA7">
        <w:t>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w:t>
      </w:r>
      <w:r w:rsidR="003234C2">
        <w:t xml:space="preserve"> и</w:t>
      </w:r>
      <w:r w:rsidR="00993386" w:rsidRPr="000A6AA7">
        <w:t xml:space="preserve"> регистратором;</w:t>
      </w:r>
    </w:p>
    <w:p w14:paraId="7B6DC88A" w14:textId="77777777" w:rsidR="00993386" w:rsidRPr="000A6AA7" w:rsidRDefault="00BE7B5A" w:rsidP="00EE3129">
      <w:pPr>
        <w:tabs>
          <w:tab w:val="left" w:pos="9072"/>
        </w:tabs>
        <w:spacing w:line="240" w:lineRule="atLeast"/>
        <w:ind w:firstLine="426"/>
        <w:jc w:val="both"/>
      </w:pPr>
      <w:r>
        <w:t xml:space="preserve">к) </w:t>
      </w:r>
      <w:r w:rsidR="00993386" w:rsidRPr="000A6AA7">
        <w:t>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3DB34002" w14:textId="77777777" w:rsidR="00993386" w:rsidRPr="000A6AA7" w:rsidRDefault="00BE7B5A" w:rsidP="00EE3129">
      <w:pPr>
        <w:tabs>
          <w:tab w:val="left" w:pos="9072"/>
        </w:tabs>
        <w:spacing w:line="240" w:lineRule="atLeast"/>
        <w:ind w:firstLine="426"/>
        <w:jc w:val="both"/>
      </w:pPr>
      <w:r>
        <w:t xml:space="preserve">л) </w:t>
      </w:r>
      <w:r w:rsidR="00993386" w:rsidRPr="000A6AA7">
        <w:t xml:space="preserve">по приобретению в состав фонда имущества у специализированного депозитария, с которым управляющей компанией заключен договор, либо по отчуждению </w:t>
      </w:r>
      <w:r w:rsidR="004E700F" w:rsidRPr="000A6AA7">
        <w:t>указанн</w:t>
      </w:r>
      <w:r w:rsidR="004E700F">
        <w:t>ому</w:t>
      </w:r>
      <w:r w:rsidR="004E700F" w:rsidRPr="000A6AA7">
        <w:t xml:space="preserve"> лиц</w:t>
      </w:r>
      <w:r w:rsidR="004E700F">
        <w:t>у</w:t>
      </w:r>
      <w:r w:rsidR="003234C2">
        <w:t xml:space="preserve"> имущества</w:t>
      </w:r>
      <w:r w:rsidR="00993386" w:rsidRPr="000A6AA7">
        <w:t xml:space="preserve">, за исключением случаев оплаты расходов, указанных в пункте 100 настоящих Правил, а также иных случаев, предусмотренных настоящими Правилами; </w:t>
      </w:r>
    </w:p>
    <w:p w14:paraId="20AB5988" w14:textId="77777777" w:rsidR="00993386" w:rsidRPr="000A6AA7" w:rsidRDefault="003234C2" w:rsidP="00EE3129">
      <w:pPr>
        <w:autoSpaceDE w:val="0"/>
        <w:autoSpaceDN w:val="0"/>
        <w:adjustRightInd w:val="0"/>
        <w:ind w:firstLine="426"/>
        <w:jc w:val="both"/>
      </w:pPr>
      <w:r>
        <w:t xml:space="preserve">м) </w:t>
      </w:r>
      <w:r w:rsidR="00993386" w:rsidRPr="000A6AA7">
        <w:t xml:space="preserve">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 </w:t>
      </w:r>
    </w:p>
    <w:p w14:paraId="689670D9" w14:textId="77777777" w:rsidR="00993386" w:rsidRPr="000A6AA7" w:rsidRDefault="00993386" w:rsidP="00EE3129">
      <w:pPr>
        <w:tabs>
          <w:tab w:val="left" w:pos="9072"/>
        </w:tabs>
        <w:spacing w:line="240" w:lineRule="atLeast"/>
        <w:ind w:firstLine="426"/>
        <w:jc w:val="both"/>
      </w:pPr>
      <w:r w:rsidRPr="000A6AA7">
        <w:t xml:space="preserve">  </w:t>
      </w:r>
      <w:r w:rsidR="003234C2">
        <w:t>7</w:t>
      </w:r>
      <w:r w:rsidRPr="000A6AA7">
        <w:t xml:space="preserve">) заключать договоры возмездного оказания услуг, подлежащих оплате за счет активов фонда, в случаях, установленных </w:t>
      </w:r>
      <w:r w:rsidR="00024A13" w:rsidRPr="000A6AA7">
        <w:t xml:space="preserve">нормативными актами </w:t>
      </w:r>
      <w:r w:rsidR="003234C2">
        <w:t>Банка России</w:t>
      </w:r>
      <w:r w:rsidRPr="000A6AA7">
        <w:t>.</w:t>
      </w:r>
    </w:p>
    <w:p w14:paraId="6E7428BE" w14:textId="77777777" w:rsidR="001D3213" w:rsidRPr="000A6AA7" w:rsidRDefault="00C31222" w:rsidP="00EE3129">
      <w:pPr>
        <w:tabs>
          <w:tab w:val="left" w:pos="9072"/>
        </w:tabs>
        <w:spacing w:before="120" w:line="240" w:lineRule="atLeast"/>
        <w:ind w:firstLine="425"/>
        <w:jc w:val="both"/>
      </w:pPr>
      <w:r w:rsidRPr="000A6AA7">
        <w:t>29</w:t>
      </w:r>
      <w:r w:rsidR="001D3213" w:rsidRPr="000A6AA7">
        <w:t xml:space="preserve">. Ограничения на совершение сделок с ценными бумагами, установленные </w:t>
      </w:r>
      <w:r w:rsidR="003234C2">
        <w:t>подпунктами «ж», «з», «к» и «л»</w:t>
      </w:r>
      <w:r w:rsidR="00647EEA">
        <w:t xml:space="preserve"> подпункта</w:t>
      </w:r>
      <w:r w:rsidR="001D3213" w:rsidRPr="000A6AA7">
        <w:t> 5 пункта </w:t>
      </w:r>
      <w:r w:rsidRPr="000A6AA7">
        <w:t>28</w:t>
      </w:r>
      <w:r w:rsidR="001D3213" w:rsidRPr="000A6AA7">
        <w:t xml:space="preserve"> настоящих Правил, не применяются, если:</w:t>
      </w:r>
    </w:p>
    <w:p w14:paraId="794C0126" w14:textId="77777777" w:rsidR="00993386" w:rsidRPr="000A6AA7" w:rsidRDefault="001D3213" w:rsidP="00EE3129">
      <w:pPr>
        <w:autoSpaceDE w:val="0"/>
        <w:autoSpaceDN w:val="0"/>
        <w:adjustRightInd w:val="0"/>
        <w:ind w:firstLine="426"/>
        <w:jc w:val="both"/>
        <w:rPr>
          <w:b/>
        </w:rPr>
      </w:pPr>
      <w:r w:rsidRPr="000A6AA7">
        <w:t> </w:t>
      </w:r>
      <w:r w:rsidR="00D61BA5" w:rsidRPr="000A6AA7">
        <w:t xml:space="preserve">такие </w:t>
      </w:r>
      <w:r w:rsidRPr="000A6AA7">
        <w:t>сделки</w:t>
      </w:r>
      <w:r w:rsidR="00D61BA5" w:rsidRPr="000A6AA7">
        <w:t xml:space="preserve"> с ценными бумагами</w:t>
      </w:r>
      <w:r w:rsidRPr="000A6AA7">
        <w:t xml:space="preserve"> совершаются на </w:t>
      </w:r>
      <w:r w:rsidR="00D61BA5" w:rsidRPr="000A6AA7">
        <w:t>организованных торгах</w:t>
      </w:r>
      <w:r w:rsidRPr="000A6AA7">
        <w:t xml:space="preserve">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EA4D9C" w:rsidRPr="000A6AA7">
        <w:t>.</w:t>
      </w:r>
      <w:r w:rsidR="00993386" w:rsidRPr="000A6AA7">
        <w:rPr>
          <w:b/>
        </w:rPr>
        <w:t xml:space="preserve">       </w:t>
      </w:r>
    </w:p>
    <w:p w14:paraId="73D50005" w14:textId="77777777" w:rsidR="00993386" w:rsidRPr="000A6AA7" w:rsidRDefault="00993386" w:rsidP="00EE3129">
      <w:pPr>
        <w:autoSpaceDE w:val="0"/>
        <w:autoSpaceDN w:val="0"/>
        <w:adjustRightInd w:val="0"/>
        <w:ind w:firstLine="426"/>
        <w:jc w:val="both"/>
      </w:pPr>
      <w:r w:rsidRPr="000A6AA7">
        <w:t xml:space="preserve">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 </w:t>
      </w:r>
    </w:p>
    <w:p w14:paraId="4D6EAB57" w14:textId="77777777" w:rsidR="001D3213" w:rsidRPr="000A6AA7" w:rsidRDefault="00993386" w:rsidP="00EE3129">
      <w:pPr>
        <w:tabs>
          <w:tab w:val="left" w:pos="9072"/>
        </w:tabs>
        <w:spacing w:line="240" w:lineRule="atLeast"/>
        <w:ind w:firstLine="426"/>
        <w:jc w:val="both"/>
      </w:pPr>
      <w:r w:rsidRPr="000A6AA7">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14:paraId="29AFF542" w14:textId="77777777" w:rsidR="001D3213" w:rsidRPr="000A6AA7" w:rsidRDefault="00C31222" w:rsidP="00EE3129">
      <w:pPr>
        <w:tabs>
          <w:tab w:val="left" w:pos="9072"/>
        </w:tabs>
        <w:spacing w:before="120" w:line="240" w:lineRule="atLeast"/>
        <w:ind w:firstLine="425"/>
        <w:jc w:val="both"/>
      </w:pPr>
      <w:r w:rsidRPr="000A6AA7">
        <w:t>30</w:t>
      </w:r>
      <w:r w:rsidR="001D3213" w:rsidRPr="000A6AA7">
        <w:t xml:space="preserve">. Ограничения на совершение сделок, установленные </w:t>
      </w:r>
      <w:r w:rsidR="003234C2">
        <w:t>подпунктом «и»</w:t>
      </w:r>
      <w:r w:rsidR="003234C2" w:rsidRPr="005A3726">
        <w:t xml:space="preserve"> </w:t>
      </w:r>
      <w:r w:rsidR="001D3213" w:rsidRPr="000A6AA7">
        <w:t>подпункта 5 пункта </w:t>
      </w:r>
      <w:r w:rsidRPr="000A6AA7">
        <w:t>28</w:t>
      </w:r>
      <w:r w:rsidR="001D3213" w:rsidRPr="000A6AA7">
        <w:t xml:space="preserve"> настоящих Правил, не применяются, если указанные сделки:</w:t>
      </w:r>
    </w:p>
    <w:p w14:paraId="5E60B7D9" w14:textId="77777777" w:rsidR="001D3213" w:rsidRPr="000A6AA7" w:rsidRDefault="001D3213" w:rsidP="00EE3129">
      <w:pPr>
        <w:tabs>
          <w:tab w:val="left" w:pos="9072"/>
        </w:tabs>
        <w:spacing w:line="240" w:lineRule="atLeast"/>
        <w:ind w:firstLine="426"/>
        <w:jc w:val="both"/>
      </w:pPr>
      <w:r w:rsidRPr="000A6AA7">
        <w:t>1) совершаются с ценными бумагами, включенными в котировальные списки российских бирж;</w:t>
      </w:r>
    </w:p>
    <w:p w14:paraId="3F79D5A0" w14:textId="77777777" w:rsidR="001D3213" w:rsidRPr="000A6AA7" w:rsidRDefault="001D3213" w:rsidP="00EE3129">
      <w:pPr>
        <w:tabs>
          <w:tab w:val="left" w:pos="9072"/>
        </w:tabs>
        <w:spacing w:line="240" w:lineRule="atLeast"/>
        <w:ind w:firstLine="426"/>
        <w:jc w:val="both"/>
      </w:pPr>
      <w:r w:rsidRPr="000A6AA7">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40053424" w14:textId="77777777" w:rsidR="001D3213" w:rsidRPr="000A6AA7" w:rsidRDefault="001D3213" w:rsidP="00EE3129">
      <w:pPr>
        <w:tabs>
          <w:tab w:val="left" w:pos="9072"/>
        </w:tabs>
        <w:spacing w:line="240" w:lineRule="atLeast"/>
        <w:ind w:firstLine="426"/>
        <w:jc w:val="both"/>
      </w:pPr>
      <w:r w:rsidRPr="000A6AA7">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14:paraId="22AE1AD4" w14:textId="77777777" w:rsidR="001D3213" w:rsidRDefault="00C31222" w:rsidP="00EE3129">
      <w:pPr>
        <w:tabs>
          <w:tab w:val="left" w:pos="9072"/>
        </w:tabs>
        <w:spacing w:before="120" w:line="240" w:lineRule="atLeast"/>
        <w:ind w:firstLine="425"/>
        <w:jc w:val="both"/>
      </w:pPr>
      <w:r w:rsidRPr="000A6AA7">
        <w:t>31</w:t>
      </w:r>
      <w:r w:rsidR="001D3213" w:rsidRPr="000A6AA7">
        <w:t>.  По сделкам, совершенным в нарушение требований подпункт</w:t>
      </w:r>
      <w:r w:rsidR="003234C2">
        <w:t>а</w:t>
      </w:r>
      <w:r w:rsidR="001D3213" w:rsidRPr="000A6AA7">
        <w:t> </w:t>
      </w:r>
      <w:r w:rsidR="003234C2">
        <w:t>4 пункта 26 и</w:t>
      </w:r>
      <w:r w:rsidR="003234C2" w:rsidRPr="000A6AA7" w:rsidDel="003234C2">
        <w:t xml:space="preserve"> </w:t>
      </w:r>
      <w:r w:rsidR="001D3213" w:rsidRPr="000A6AA7">
        <w:t>пункта </w:t>
      </w:r>
      <w:r w:rsidRPr="000A6AA7">
        <w:t>28</w:t>
      </w:r>
      <w:r w:rsidR="001D3213" w:rsidRPr="000A6AA7">
        <w:t xml:space="preserve"> настоящих Правил, управляющая компания </w:t>
      </w:r>
      <w:r w:rsidR="003234C2">
        <w:t>обязывается перед третьими лицами</w:t>
      </w:r>
      <w:r w:rsidR="003234C2" w:rsidRPr="005A3726">
        <w:t xml:space="preserve"> </w:t>
      </w:r>
      <w:r w:rsidR="001D3213" w:rsidRPr="000A6AA7">
        <w:t xml:space="preserve">лично и отвечает только принадлежащим ей имуществом. </w:t>
      </w:r>
    </w:p>
    <w:p w14:paraId="0C47F103" w14:textId="77777777" w:rsidR="007E083E" w:rsidRPr="000A6AA7" w:rsidRDefault="007E083E" w:rsidP="00EE3129">
      <w:pPr>
        <w:tabs>
          <w:tab w:val="left" w:pos="9072"/>
        </w:tabs>
        <w:spacing w:line="240" w:lineRule="atLeast"/>
        <w:ind w:firstLine="426"/>
        <w:jc w:val="center"/>
        <w:rPr>
          <w:b/>
          <w:sz w:val="16"/>
          <w:szCs w:val="16"/>
        </w:rPr>
      </w:pPr>
      <w:bookmarkStart w:id="38" w:name="p_34"/>
      <w:bookmarkStart w:id="39" w:name="p_400"/>
      <w:bookmarkEnd w:id="38"/>
      <w:bookmarkEnd w:id="39"/>
    </w:p>
    <w:p w14:paraId="3EF5CA32" w14:textId="77777777" w:rsidR="001D3213" w:rsidRPr="000A6AA7" w:rsidRDefault="001D3213" w:rsidP="000C02B4">
      <w:pPr>
        <w:tabs>
          <w:tab w:val="left" w:pos="9072"/>
        </w:tabs>
        <w:spacing w:line="240" w:lineRule="atLeast"/>
        <w:jc w:val="center"/>
        <w:rPr>
          <w:b/>
          <w:sz w:val="28"/>
          <w:szCs w:val="28"/>
        </w:rPr>
      </w:pPr>
      <w:r w:rsidRPr="000A6AA7">
        <w:rPr>
          <w:b/>
          <w:sz w:val="28"/>
          <w:szCs w:val="28"/>
        </w:rPr>
        <w:t>IV. Права владельцев инвестиционных паев. Инвестиционные паи</w:t>
      </w:r>
    </w:p>
    <w:p w14:paraId="765AAC4A" w14:textId="77777777" w:rsidR="001D3213" w:rsidRPr="000A6AA7" w:rsidRDefault="001D3213" w:rsidP="00EE3129">
      <w:pPr>
        <w:tabs>
          <w:tab w:val="left" w:pos="9072"/>
        </w:tabs>
        <w:spacing w:line="240" w:lineRule="atLeast"/>
        <w:ind w:firstLine="426"/>
        <w:jc w:val="center"/>
        <w:rPr>
          <w:b/>
          <w:sz w:val="16"/>
          <w:szCs w:val="16"/>
        </w:rPr>
      </w:pPr>
    </w:p>
    <w:p w14:paraId="0F9081B4" w14:textId="77777777" w:rsidR="001D3213" w:rsidRPr="000A6AA7" w:rsidRDefault="001D3213" w:rsidP="00EE3129">
      <w:pPr>
        <w:tabs>
          <w:tab w:val="left" w:pos="9072"/>
        </w:tabs>
        <w:spacing w:line="240" w:lineRule="atLeast"/>
        <w:ind w:firstLine="426"/>
        <w:jc w:val="both"/>
      </w:pPr>
      <w:bookmarkStart w:id="40" w:name="p_35"/>
      <w:bookmarkEnd w:id="40"/>
      <w:r w:rsidRPr="000A6AA7">
        <w:t>3</w:t>
      </w:r>
      <w:r w:rsidR="00E2146B" w:rsidRPr="000A6AA7">
        <w:t>2</w:t>
      </w:r>
      <w:r w:rsidRPr="000A6AA7">
        <w:t>. Права владельцев инвестиционных паев удостоверяются инвестиционными паями.</w:t>
      </w:r>
    </w:p>
    <w:p w14:paraId="35CCA2BE" w14:textId="77777777" w:rsidR="001D3213" w:rsidRPr="000A6AA7" w:rsidRDefault="001D3213" w:rsidP="00EE3129">
      <w:pPr>
        <w:tabs>
          <w:tab w:val="left" w:pos="9072"/>
        </w:tabs>
        <w:spacing w:before="120" w:line="240" w:lineRule="atLeast"/>
        <w:ind w:firstLine="426"/>
        <w:jc w:val="both"/>
      </w:pPr>
      <w:bookmarkStart w:id="41" w:name="p_36"/>
      <w:bookmarkEnd w:id="41"/>
      <w:r w:rsidRPr="000A6AA7">
        <w:t>3</w:t>
      </w:r>
      <w:r w:rsidR="00E2146B" w:rsidRPr="000A6AA7">
        <w:t>3</w:t>
      </w:r>
      <w:r w:rsidRPr="000A6AA7">
        <w:t xml:space="preserve">. Инвестиционный пай является именной </w:t>
      </w:r>
      <w:r w:rsidR="003234C2">
        <w:t>неэмиссионной</w:t>
      </w:r>
      <w:r w:rsidR="003234C2" w:rsidRPr="000A6AA7">
        <w:t xml:space="preserve"> </w:t>
      </w:r>
      <w:r w:rsidRPr="000A6AA7">
        <w:t>ценной бумагой, удостоверяющей:</w:t>
      </w:r>
    </w:p>
    <w:p w14:paraId="068C3063" w14:textId="77777777" w:rsidR="001D3213" w:rsidRPr="000A6AA7" w:rsidRDefault="001D3213" w:rsidP="00EE3129">
      <w:pPr>
        <w:tabs>
          <w:tab w:val="left" w:pos="9072"/>
        </w:tabs>
        <w:spacing w:line="240" w:lineRule="atLeast"/>
        <w:ind w:firstLine="426"/>
        <w:jc w:val="both"/>
      </w:pPr>
      <w:r w:rsidRPr="000A6AA7">
        <w:t>1) долю его владельца в праве собственности на имущество, составляющее фонд;</w:t>
      </w:r>
    </w:p>
    <w:p w14:paraId="4B2905E1" w14:textId="77777777" w:rsidR="001D3213" w:rsidRPr="000A6AA7" w:rsidRDefault="001D3213" w:rsidP="00EE3129">
      <w:pPr>
        <w:tabs>
          <w:tab w:val="left" w:pos="9072"/>
        </w:tabs>
        <w:spacing w:line="240" w:lineRule="atLeast"/>
        <w:ind w:firstLine="426"/>
        <w:jc w:val="both"/>
      </w:pPr>
      <w:r w:rsidRPr="000A6AA7">
        <w:t>2) право требовать от управляющей компании надлежащего доверительного управления фондом;</w:t>
      </w:r>
    </w:p>
    <w:p w14:paraId="7FD36040" w14:textId="77777777" w:rsidR="001D3213" w:rsidRPr="000A6AA7" w:rsidRDefault="001D3213" w:rsidP="00EE3129">
      <w:pPr>
        <w:tabs>
          <w:tab w:val="left" w:pos="9072"/>
        </w:tabs>
        <w:spacing w:line="240" w:lineRule="atLeast"/>
        <w:ind w:firstLine="426"/>
        <w:jc w:val="both"/>
      </w:pPr>
      <w:r w:rsidRPr="000A6AA7">
        <w:lastRenderedPageBreak/>
        <w:t>3) право требовать от управляющей компании погашения инвестиционного пая и выплаты в связи с этим денежной компенсации, соразмерной приходящейся на инвестиционный пай доле в праве общей собственности на имущество, составляющее фонд, в течение срока, установленного настоящими Правилами;</w:t>
      </w:r>
    </w:p>
    <w:p w14:paraId="6B207D72" w14:textId="77777777" w:rsidR="001D3213" w:rsidRPr="000A6AA7" w:rsidRDefault="001D3213" w:rsidP="00EE3129">
      <w:pPr>
        <w:tabs>
          <w:tab w:val="left" w:pos="9072"/>
        </w:tabs>
        <w:spacing w:line="240" w:lineRule="atLeast"/>
        <w:ind w:firstLine="426"/>
        <w:jc w:val="both"/>
      </w:pPr>
      <w:r w:rsidRPr="000A6AA7">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r w:rsidR="003234C2">
        <w:t>.</w:t>
      </w:r>
    </w:p>
    <w:p w14:paraId="5879648A" w14:textId="77777777" w:rsidR="001D3213" w:rsidRPr="000A6AA7" w:rsidRDefault="001D3213" w:rsidP="00EE3129">
      <w:pPr>
        <w:tabs>
          <w:tab w:val="left" w:pos="9072"/>
        </w:tabs>
        <w:spacing w:before="120" w:line="240" w:lineRule="atLeast"/>
        <w:ind w:firstLine="426"/>
        <w:jc w:val="both"/>
      </w:pPr>
      <w:bookmarkStart w:id="42" w:name="p_37"/>
      <w:bookmarkStart w:id="43" w:name="p_38"/>
      <w:bookmarkEnd w:id="42"/>
      <w:bookmarkEnd w:id="43"/>
      <w:r w:rsidRPr="000A6AA7">
        <w:t>3</w:t>
      </w:r>
      <w:r w:rsidR="00E2146B" w:rsidRPr="000A6AA7">
        <w:t>4</w:t>
      </w:r>
      <w:r w:rsidRPr="000A6AA7">
        <w:t>. Каждый инвестиционный пай удостоверяет одинаковую долю в праве общей собственности на имущество, составляющее фонд, и одинаковые права.</w:t>
      </w:r>
    </w:p>
    <w:p w14:paraId="4412F227" w14:textId="77777777" w:rsidR="001D3213" w:rsidRPr="000A6AA7" w:rsidRDefault="001D3213" w:rsidP="00EE3129">
      <w:pPr>
        <w:tabs>
          <w:tab w:val="left" w:pos="9072"/>
        </w:tabs>
        <w:spacing w:line="240" w:lineRule="atLeast"/>
        <w:ind w:firstLine="426"/>
        <w:jc w:val="both"/>
      </w:pPr>
      <w:r w:rsidRPr="000A6AA7">
        <w:t>Права, удостоверенные инвестиционным паем, фиксируются в бездокументарной форме.</w:t>
      </w:r>
    </w:p>
    <w:p w14:paraId="25E08ADA" w14:textId="77777777" w:rsidR="001D3213" w:rsidRPr="000A6AA7" w:rsidRDefault="001D3213" w:rsidP="00EE3129">
      <w:pPr>
        <w:tabs>
          <w:tab w:val="left" w:pos="9072"/>
        </w:tabs>
        <w:spacing w:line="240" w:lineRule="atLeast"/>
        <w:ind w:firstLine="426"/>
        <w:jc w:val="both"/>
      </w:pPr>
      <w:r w:rsidRPr="000A6AA7">
        <w:t>Инвестиционный пай не имеет номинальной стоимости.</w:t>
      </w:r>
    </w:p>
    <w:p w14:paraId="323B8804" w14:textId="77777777" w:rsidR="001D3213" w:rsidRPr="000A6AA7" w:rsidRDefault="0095234F" w:rsidP="00EE3129">
      <w:pPr>
        <w:tabs>
          <w:tab w:val="left" w:pos="9072"/>
        </w:tabs>
        <w:spacing w:before="120" w:line="240" w:lineRule="atLeast"/>
        <w:ind w:firstLine="426"/>
        <w:jc w:val="both"/>
      </w:pPr>
      <w:bookmarkStart w:id="44" w:name="p_39"/>
      <w:bookmarkEnd w:id="44"/>
      <w:r w:rsidRPr="000A6AA7">
        <w:t>3</w:t>
      </w:r>
      <w:r w:rsidR="00E2146B" w:rsidRPr="000A6AA7">
        <w:t>5</w:t>
      </w:r>
      <w:r w:rsidR="001D3213" w:rsidRPr="000A6AA7">
        <w:t>. Количество инвестиционных паев, выдаваемых управляющей компанией, не ограничивается.</w:t>
      </w:r>
    </w:p>
    <w:p w14:paraId="30DDCB7C" w14:textId="77777777" w:rsidR="001D3213" w:rsidRPr="000A6AA7" w:rsidRDefault="003A0F53" w:rsidP="00EE3129">
      <w:pPr>
        <w:tabs>
          <w:tab w:val="left" w:pos="9072"/>
        </w:tabs>
        <w:spacing w:before="120" w:line="240" w:lineRule="atLeast"/>
        <w:ind w:firstLine="426"/>
        <w:jc w:val="both"/>
      </w:pPr>
      <w:bookmarkStart w:id="45" w:name="p_40"/>
      <w:bookmarkEnd w:id="45"/>
      <w:r w:rsidRPr="000A6AA7">
        <w:t>3</w:t>
      </w:r>
      <w:r w:rsidR="00E2146B" w:rsidRPr="000A6AA7">
        <w:t>6</w:t>
      </w:r>
      <w:r w:rsidR="001D3213" w:rsidRPr="000A6AA7">
        <w:t>. При выдаче одному лицу инвестиционных паев, составляющих дробное число, количество инвестиционных паев определяется с точностью до </w:t>
      </w:r>
      <w:r w:rsidR="00BD26AB" w:rsidRPr="000A6AA7">
        <w:t>шесто</w:t>
      </w:r>
      <w:r w:rsidR="001D3213" w:rsidRPr="000A6AA7">
        <w:t>го знака после запятой.</w:t>
      </w:r>
    </w:p>
    <w:p w14:paraId="47D41935" w14:textId="77777777" w:rsidR="00BD26AB" w:rsidRPr="000A6AA7" w:rsidRDefault="00E2146B" w:rsidP="00EE3129">
      <w:pPr>
        <w:spacing w:before="120" w:line="240" w:lineRule="atLeast"/>
        <w:ind w:firstLine="426"/>
        <w:jc w:val="both"/>
      </w:pPr>
      <w:bookmarkStart w:id="46" w:name="p_41"/>
      <w:bookmarkEnd w:id="46"/>
      <w:r w:rsidRPr="000A6AA7">
        <w:t>37</w:t>
      </w:r>
      <w:r w:rsidR="001D3213" w:rsidRPr="000A6AA7">
        <w:t>. </w:t>
      </w:r>
      <w:bookmarkStart w:id="47" w:name="p_42"/>
      <w:bookmarkEnd w:id="47"/>
      <w:r w:rsidR="00BD26AB" w:rsidRPr="000A6AA7">
        <w:t xml:space="preserve">Инвестиционные паи свободно обращаются по завершении </w:t>
      </w:r>
      <w:r w:rsidR="006E1250" w:rsidRPr="000A6AA7">
        <w:t xml:space="preserve">(окончании) </w:t>
      </w:r>
      <w:r w:rsidR="00BD26AB" w:rsidRPr="000A6AA7">
        <w:t>формирования фонда.</w:t>
      </w:r>
    </w:p>
    <w:p w14:paraId="2ED7D2D5" w14:textId="77777777" w:rsidR="006E1250" w:rsidRPr="000A6AA7" w:rsidRDefault="006E1250" w:rsidP="00EE3129">
      <w:pPr>
        <w:autoSpaceDE w:val="0"/>
        <w:autoSpaceDN w:val="0"/>
        <w:adjustRightInd w:val="0"/>
        <w:ind w:firstLine="426"/>
        <w:jc w:val="both"/>
        <w:rPr>
          <w:lang w:eastAsia="ru-RU"/>
        </w:rPr>
      </w:pPr>
      <w:r w:rsidRPr="000A6AA7">
        <w:rPr>
          <w:lang w:eastAsia="ru-RU"/>
        </w:rPr>
        <w:t>Специализированный депозитарий, регистратор не могут являться владельцами инвестиционных паев.</w:t>
      </w:r>
    </w:p>
    <w:p w14:paraId="28C00148" w14:textId="77777777" w:rsidR="00BD26AB" w:rsidRPr="000A6AA7" w:rsidRDefault="00E2146B" w:rsidP="00EE3129">
      <w:pPr>
        <w:spacing w:before="120" w:line="240" w:lineRule="atLeast"/>
        <w:ind w:firstLine="426"/>
        <w:jc w:val="both"/>
      </w:pPr>
      <w:r w:rsidRPr="000A6AA7">
        <w:t>38</w:t>
      </w:r>
      <w:r w:rsidR="001D3213" w:rsidRPr="000A6AA7">
        <w:t>. </w:t>
      </w:r>
      <w:bookmarkStart w:id="48" w:name="p_43"/>
      <w:bookmarkEnd w:id="48"/>
      <w:r w:rsidR="00BD26AB" w:rsidRPr="000A6AA7">
        <w:t>Учет прав на инвестиционные паи осуществляется на лицевых счетах в реестре владельцев инвестиционных паев</w:t>
      </w:r>
      <w:r w:rsidR="003234C2">
        <w:t>,</w:t>
      </w:r>
      <w:r w:rsidR="00BD26AB" w:rsidRPr="000A6AA7">
        <w:t xml:space="preserve"> </w:t>
      </w:r>
      <w:r w:rsidR="003234C2">
        <w:t>в том числе</w:t>
      </w:r>
      <w:r w:rsidR="00BD26AB" w:rsidRPr="000A6AA7">
        <w:t xml:space="preserve"> на </w:t>
      </w:r>
      <w:r w:rsidR="003234C2">
        <w:t xml:space="preserve">лицевых </w:t>
      </w:r>
      <w:r w:rsidR="00BD26AB" w:rsidRPr="000A6AA7">
        <w:t xml:space="preserve">счетах </w:t>
      </w:r>
      <w:r w:rsidR="003234C2">
        <w:t>номинального держателя</w:t>
      </w:r>
      <w:r w:rsidR="003234C2" w:rsidRPr="005A3726">
        <w:t>.</w:t>
      </w:r>
    </w:p>
    <w:p w14:paraId="68FE0111" w14:textId="77777777" w:rsidR="00BD26AB" w:rsidRPr="000A6AA7" w:rsidRDefault="00E2146B" w:rsidP="00EE3129">
      <w:pPr>
        <w:autoSpaceDE w:val="0"/>
        <w:autoSpaceDN w:val="0"/>
        <w:adjustRightInd w:val="0"/>
        <w:spacing w:before="120" w:line="240" w:lineRule="atLeast"/>
        <w:ind w:firstLine="426"/>
        <w:jc w:val="both"/>
      </w:pPr>
      <w:r w:rsidRPr="000A6AA7">
        <w:t>39</w:t>
      </w:r>
      <w:r w:rsidR="001D3213" w:rsidRPr="000A6AA7">
        <w:t>. </w:t>
      </w:r>
      <w:bookmarkStart w:id="49" w:name="p_25"/>
      <w:bookmarkEnd w:id="49"/>
      <w:r w:rsidR="00BD26AB" w:rsidRPr="000A6AA7">
        <w:t xml:space="preserve">Способы получения выписок из реестра владельцев инвестиционных паев. </w:t>
      </w:r>
    </w:p>
    <w:p w14:paraId="737BE82D" w14:textId="77777777" w:rsidR="008840B3" w:rsidRPr="000A6AA7" w:rsidRDefault="00444D06" w:rsidP="00EE3129">
      <w:pPr>
        <w:autoSpaceDE w:val="0"/>
        <w:autoSpaceDN w:val="0"/>
        <w:adjustRightInd w:val="0"/>
        <w:spacing w:before="20" w:line="240" w:lineRule="atLeast"/>
        <w:ind w:firstLine="426"/>
        <w:jc w:val="both"/>
      </w:pPr>
      <w:r w:rsidRPr="000A6AA7">
        <w:t>Выписка, предоставляемая в электронно</w:t>
      </w:r>
      <w:r w:rsidR="003234C2">
        <w:t>й</w:t>
      </w:r>
      <w:r w:rsidRPr="000A6AA7">
        <w:t xml:space="preserve"> форме, направляется заявителю в электронно</w:t>
      </w:r>
      <w:r w:rsidR="00520691">
        <w:t>й</w:t>
      </w:r>
      <w:r w:rsidRPr="000A6AA7">
        <w:t xml:space="preserve"> форме с электронной подписью регистратора.</w:t>
      </w:r>
    </w:p>
    <w:p w14:paraId="738701FA" w14:textId="77777777" w:rsidR="008840B3" w:rsidRPr="000A6AA7" w:rsidRDefault="00444D06" w:rsidP="00EE3129">
      <w:pPr>
        <w:autoSpaceDE w:val="0"/>
        <w:autoSpaceDN w:val="0"/>
        <w:adjustRightInd w:val="0"/>
        <w:spacing w:before="20" w:line="240" w:lineRule="atLeast"/>
        <w:ind w:firstLine="426"/>
        <w:jc w:val="both"/>
      </w:pPr>
      <w:r w:rsidRPr="000A6AA7">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1D63C8F0" w14:textId="77777777" w:rsidR="008840B3" w:rsidRDefault="00444D06" w:rsidP="00EE3129">
      <w:pPr>
        <w:spacing w:line="240" w:lineRule="atLeast"/>
        <w:ind w:firstLine="426"/>
        <w:jc w:val="both"/>
      </w:pPr>
      <w:r w:rsidRPr="000A6AA7">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18204F12" w14:textId="77777777" w:rsidR="008C3779" w:rsidRPr="000A6AA7" w:rsidRDefault="008C3779" w:rsidP="00EE3129">
      <w:pPr>
        <w:spacing w:line="240" w:lineRule="atLeast"/>
        <w:ind w:firstLine="426"/>
        <w:jc w:val="both"/>
        <w:rPr>
          <w:sz w:val="16"/>
          <w:szCs w:val="16"/>
        </w:rPr>
      </w:pPr>
    </w:p>
    <w:p w14:paraId="2A861BA4" w14:textId="77777777" w:rsidR="001D3213" w:rsidRPr="000A6AA7" w:rsidRDefault="001D3213" w:rsidP="000C02B4">
      <w:pPr>
        <w:tabs>
          <w:tab w:val="left" w:pos="9072"/>
        </w:tabs>
        <w:spacing w:line="240" w:lineRule="atLeast"/>
        <w:jc w:val="center"/>
        <w:rPr>
          <w:b/>
          <w:sz w:val="28"/>
          <w:szCs w:val="28"/>
        </w:rPr>
      </w:pPr>
      <w:bookmarkStart w:id="50" w:name="p_44"/>
      <w:bookmarkStart w:id="51" w:name="p_45"/>
      <w:bookmarkStart w:id="52" w:name="p_200"/>
      <w:bookmarkStart w:id="53" w:name="p_500"/>
      <w:bookmarkStart w:id="54" w:name="p_600"/>
      <w:bookmarkEnd w:id="50"/>
      <w:bookmarkEnd w:id="51"/>
      <w:bookmarkEnd w:id="52"/>
      <w:bookmarkEnd w:id="53"/>
      <w:bookmarkEnd w:id="54"/>
      <w:r w:rsidRPr="000A6AA7">
        <w:rPr>
          <w:b/>
          <w:sz w:val="28"/>
          <w:szCs w:val="28"/>
          <w:lang w:val="en-US"/>
        </w:rPr>
        <w:t>V</w:t>
      </w:r>
      <w:r w:rsidRPr="000A6AA7">
        <w:rPr>
          <w:b/>
          <w:sz w:val="28"/>
          <w:szCs w:val="28"/>
        </w:rPr>
        <w:t>. Выдача инвестиционных паев</w:t>
      </w:r>
    </w:p>
    <w:p w14:paraId="75DF1B98" w14:textId="77777777" w:rsidR="001D3213" w:rsidRPr="000A6AA7" w:rsidRDefault="001D3213" w:rsidP="00EE3129">
      <w:pPr>
        <w:tabs>
          <w:tab w:val="left" w:pos="9072"/>
        </w:tabs>
        <w:spacing w:line="240" w:lineRule="atLeast"/>
        <w:ind w:firstLine="426"/>
        <w:jc w:val="both"/>
        <w:rPr>
          <w:sz w:val="16"/>
          <w:szCs w:val="16"/>
        </w:rPr>
      </w:pPr>
    </w:p>
    <w:p w14:paraId="0B329F31" w14:textId="77777777" w:rsidR="001D3213" w:rsidRPr="000A6AA7" w:rsidRDefault="001D3213" w:rsidP="002E4ADB">
      <w:pPr>
        <w:tabs>
          <w:tab w:val="left" w:pos="9072"/>
        </w:tabs>
        <w:spacing w:line="240" w:lineRule="atLeast"/>
        <w:ind w:firstLine="425"/>
        <w:jc w:val="both"/>
      </w:pPr>
      <w:bookmarkStart w:id="55" w:name="p_46"/>
      <w:bookmarkEnd w:id="55"/>
      <w:r w:rsidRPr="000A6AA7">
        <w:t>4</w:t>
      </w:r>
      <w:r w:rsidR="00E2146B" w:rsidRPr="000A6AA7">
        <w:t>0</w:t>
      </w:r>
      <w:r w:rsidRPr="000A6AA7">
        <w:t xml:space="preserve">. Управляющая компания осуществляет выдачу инвестиционных паев при формировании фонда, а также после завершения </w:t>
      </w:r>
      <w:r w:rsidR="00520691">
        <w:t xml:space="preserve">(окончания) </w:t>
      </w:r>
      <w:r w:rsidRPr="000A6AA7">
        <w:t>формирования фонда.</w:t>
      </w:r>
    </w:p>
    <w:p w14:paraId="3011CFC7" w14:textId="77777777" w:rsidR="00BD26AB" w:rsidRDefault="001D3213" w:rsidP="00EE3129">
      <w:pPr>
        <w:tabs>
          <w:tab w:val="left" w:pos="9072"/>
        </w:tabs>
        <w:spacing w:before="120" w:line="240" w:lineRule="atLeast"/>
        <w:ind w:firstLine="425"/>
        <w:jc w:val="both"/>
      </w:pPr>
      <w:bookmarkStart w:id="56" w:name="p_47"/>
      <w:bookmarkEnd w:id="56"/>
      <w:r w:rsidRPr="000A6AA7">
        <w:t>4</w:t>
      </w:r>
      <w:r w:rsidR="00E2146B" w:rsidRPr="000A6AA7">
        <w:t>1</w:t>
      </w:r>
      <w:r w:rsidRPr="000A6AA7">
        <w:t>. Выдача инвестиционных паев осуществляется путем внесения записи по лицевому счету приобретателя или номинального держателя</w:t>
      </w:r>
      <w:r w:rsidR="00080395" w:rsidRPr="000A6AA7">
        <w:t xml:space="preserve"> в реестре владельцев инвестиционных паев</w:t>
      </w:r>
      <w:r w:rsidR="00BD26AB" w:rsidRPr="000A6AA7">
        <w:t>.</w:t>
      </w:r>
    </w:p>
    <w:p w14:paraId="365CC8E1" w14:textId="77777777" w:rsidR="00520691" w:rsidRPr="000A6AA7" w:rsidRDefault="00520691" w:rsidP="006A4DA5">
      <w:pPr>
        <w:spacing w:before="120" w:line="240" w:lineRule="atLeast"/>
        <w:ind w:firstLine="425"/>
        <w:jc w:val="both"/>
      </w:pPr>
      <w:r w:rsidRPr="00611020">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2093336F" w14:textId="77777777" w:rsidR="001D3213" w:rsidRPr="000A6AA7" w:rsidRDefault="001D3213" w:rsidP="00EE3129">
      <w:pPr>
        <w:tabs>
          <w:tab w:val="left" w:pos="9072"/>
        </w:tabs>
        <w:spacing w:before="120" w:line="240" w:lineRule="atLeast"/>
        <w:ind w:firstLine="425"/>
        <w:jc w:val="both"/>
      </w:pPr>
      <w:r w:rsidRPr="000A6AA7">
        <w:t>4</w:t>
      </w:r>
      <w:r w:rsidR="00E2146B" w:rsidRPr="000A6AA7">
        <w:t>2</w:t>
      </w:r>
      <w:r w:rsidRPr="000A6AA7">
        <w:t>. Выдача инвестиционных паев осуществляется на основании заявки на приобретение инвестиционных паев, содержащей сведения, включаемые в заявку на приобретение инвестиционных паев, согласно приложени</w:t>
      </w:r>
      <w:r w:rsidR="00134B44" w:rsidRPr="000A6AA7">
        <w:t>ю</w:t>
      </w:r>
      <w:r w:rsidR="00444D06" w:rsidRPr="000A6AA7">
        <w:t xml:space="preserve"> к настоящим Правилам.</w:t>
      </w:r>
    </w:p>
    <w:p w14:paraId="4A28FF0B" w14:textId="77777777" w:rsidR="00BD26AB" w:rsidRPr="000A6AA7" w:rsidRDefault="00BD26AB" w:rsidP="00EE3129">
      <w:pPr>
        <w:spacing w:line="240" w:lineRule="atLeast"/>
        <w:ind w:firstLine="426"/>
        <w:jc w:val="both"/>
        <w:rPr>
          <w:color w:val="000000"/>
        </w:rPr>
      </w:pPr>
      <w:r w:rsidRPr="000A6AA7">
        <w:rPr>
          <w:color w:val="000000"/>
        </w:rPr>
        <w:t xml:space="preserve">Каждая заявка на приобретение инвестиционных паев предусматривает выдачу инвестиционных паев при каждом поступлении </w:t>
      </w:r>
      <w:r w:rsidR="006D50AE" w:rsidRPr="000A6AA7">
        <w:rPr>
          <w:color w:val="000000"/>
        </w:rPr>
        <w:t xml:space="preserve">денежных средств в </w:t>
      </w:r>
      <w:r w:rsidR="0015291C">
        <w:rPr>
          <w:color w:val="000000"/>
        </w:rPr>
        <w:t>оплату инвестиционных паев</w:t>
      </w:r>
      <w:r w:rsidR="006D50AE" w:rsidRPr="000A6AA7">
        <w:rPr>
          <w:color w:val="000000"/>
        </w:rPr>
        <w:t>.</w:t>
      </w:r>
    </w:p>
    <w:p w14:paraId="21CD1B0B" w14:textId="77777777" w:rsidR="001D3213" w:rsidRPr="000A6AA7" w:rsidRDefault="001D3213" w:rsidP="00EE3129">
      <w:pPr>
        <w:tabs>
          <w:tab w:val="left" w:pos="9072"/>
        </w:tabs>
        <w:spacing w:before="120" w:line="240" w:lineRule="atLeast"/>
        <w:ind w:firstLine="425"/>
        <w:jc w:val="both"/>
      </w:pPr>
      <w:r w:rsidRPr="000A6AA7">
        <w:t>4</w:t>
      </w:r>
      <w:r w:rsidR="00E2146B" w:rsidRPr="000A6AA7">
        <w:t>3</w:t>
      </w:r>
      <w:r w:rsidRPr="000A6AA7">
        <w:t>. В оплату инвестиционных паев передаются только денежные средства.</w:t>
      </w:r>
    </w:p>
    <w:p w14:paraId="54934ADD" w14:textId="77777777" w:rsidR="001D3213" w:rsidRPr="000A6AA7" w:rsidRDefault="001D3213" w:rsidP="00EE3129">
      <w:pPr>
        <w:tabs>
          <w:tab w:val="left" w:pos="9072"/>
        </w:tabs>
        <w:spacing w:before="120" w:line="240" w:lineRule="atLeast"/>
        <w:ind w:firstLine="425"/>
        <w:jc w:val="both"/>
      </w:pPr>
      <w:r w:rsidRPr="000A6AA7">
        <w:t>4</w:t>
      </w:r>
      <w:r w:rsidR="00E2146B" w:rsidRPr="000A6AA7">
        <w:t>4</w:t>
      </w:r>
      <w:r w:rsidRPr="000A6AA7">
        <w:t>. Выдача инвестиционных паев осуществляется при условии включения в состав фонда денежных средств, переданных в оплату инвестиционных паев.</w:t>
      </w:r>
    </w:p>
    <w:p w14:paraId="31ABE045" w14:textId="77777777" w:rsidR="001D3213" w:rsidRPr="000A6AA7" w:rsidRDefault="001D3213" w:rsidP="00EE3129">
      <w:pPr>
        <w:spacing w:line="240" w:lineRule="atLeast"/>
        <w:ind w:firstLine="426"/>
        <w:jc w:val="both"/>
        <w:rPr>
          <w:sz w:val="16"/>
          <w:szCs w:val="16"/>
        </w:rPr>
      </w:pPr>
      <w:bookmarkStart w:id="57" w:name="p_64"/>
      <w:bookmarkEnd w:id="57"/>
    </w:p>
    <w:p w14:paraId="29C784B2" w14:textId="77777777" w:rsidR="001D3213" w:rsidRPr="000A6AA7" w:rsidRDefault="001D3213" w:rsidP="00EE3129">
      <w:pPr>
        <w:tabs>
          <w:tab w:val="left" w:pos="9072"/>
        </w:tabs>
        <w:spacing w:line="240" w:lineRule="atLeast"/>
        <w:ind w:firstLine="426"/>
        <w:rPr>
          <w:b/>
        </w:rPr>
      </w:pPr>
      <w:r w:rsidRPr="000A6AA7">
        <w:rPr>
          <w:b/>
        </w:rPr>
        <w:t>Заявки на приобретение инвестиционных паев</w:t>
      </w:r>
    </w:p>
    <w:p w14:paraId="663A5B08" w14:textId="77777777" w:rsidR="001D3213" w:rsidRPr="000A6AA7" w:rsidRDefault="001D3213" w:rsidP="00EE3129">
      <w:pPr>
        <w:tabs>
          <w:tab w:val="left" w:pos="9072"/>
        </w:tabs>
        <w:spacing w:line="240" w:lineRule="atLeast"/>
        <w:ind w:firstLine="426"/>
        <w:jc w:val="both"/>
        <w:rPr>
          <w:sz w:val="16"/>
          <w:szCs w:val="16"/>
        </w:rPr>
      </w:pPr>
    </w:p>
    <w:p w14:paraId="67C32EDA" w14:textId="77777777" w:rsidR="001D3213" w:rsidRPr="000A6AA7" w:rsidRDefault="0095234F" w:rsidP="002E4ADB">
      <w:pPr>
        <w:tabs>
          <w:tab w:val="left" w:pos="9072"/>
        </w:tabs>
        <w:spacing w:line="240" w:lineRule="atLeast"/>
        <w:ind w:firstLine="425"/>
        <w:jc w:val="both"/>
      </w:pPr>
      <w:r w:rsidRPr="000A6AA7">
        <w:t>4</w:t>
      </w:r>
      <w:r w:rsidR="00E2146B" w:rsidRPr="000A6AA7">
        <w:t>5</w:t>
      </w:r>
      <w:r w:rsidR="001D3213" w:rsidRPr="000A6AA7">
        <w:t>. Заявки на приобретение инвестиционных паев носят безотзывный характер.</w:t>
      </w:r>
    </w:p>
    <w:p w14:paraId="45E93F15" w14:textId="77777777" w:rsidR="0043107F" w:rsidRPr="000A6AA7" w:rsidRDefault="00654A7D" w:rsidP="00EE3129">
      <w:pPr>
        <w:spacing w:before="120" w:line="240" w:lineRule="atLeast"/>
        <w:ind w:firstLine="425"/>
        <w:jc w:val="both"/>
      </w:pPr>
      <w:r w:rsidRPr="000A6AA7">
        <w:t>4</w:t>
      </w:r>
      <w:r w:rsidR="00E2146B" w:rsidRPr="000A6AA7">
        <w:t>6</w:t>
      </w:r>
      <w:r w:rsidR="001D3213" w:rsidRPr="000A6AA7">
        <w:t>. </w:t>
      </w:r>
      <w:r w:rsidR="0043107F" w:rsidRPr="000A6AA7">
        <w:t>Прием заявок на приобретение инвестиционных паев осуществляется со дня начала формирования фонда каждый рабочий день.</w:t>
      </w:r>
    </w:p>
    <w:p w14:paraId="2025D2F6" w14:textId="77777777" w:rsidR="00DC7673" w:rsidRPr="003F45F3" w:rsidRDefault="003F45F3" w:rsidP="00EE3129">
      <w:pPr>
        <w:spacing w:line="240" w:lineRule="atLeast"/>
        <w:ind w:firstLine="426"/>
        <w:jc w:val="both"/>
      </w:pPr>
      <w:r w:rsidRPr="003F45F3">
        <w:t xml:space="preserve">Прием заявок на приобретение инвестиционных паев может осуществляться в нерабочие дни, согласно расписанию работы пунктов приема заявок </w:t>
      </w:r>
      <w:r w:rsidR="00CA6751">
        <w:t>у</w:t>
      </w:r>
      <w:r w:rsidRPr="003F45F3">
        <w:t xml:space="preserve">правляющей компании и агентов по выдаче, погашению и обмену инвестиционных паев (далее – агент), информация о которых предоставляется </w:t>
      </w:r>
      <w:r w:rsidR="00CA6751">
        <w:t>у</w:t>
      </w:r>
      <w:r w:rsidRPr="003F45F3">
        <w:t>правляющей компанией и агентами по телефону или раскрывается иным способом.</w:t>
      </w:r>
    </w:p>
    <w:p w14:paraId="661AE209" w14:textId="77777777" w:rsidR="0043107F" w:rsidRDefault="0043107F" w:rsidP="00EE3129">
      <w:pPr>
        <w:spacing w:line="240" w:lineRule="atLeast"/>
        <w:ind w:firstLine="426"/>
        <w:jc w:val="both"/>
      </w:pPr>
      <w:r w:rsidRPr="000A6AA7">
        <w:t>Прием заявок на приобретение инвестиционных паев не осуществляется со дня возникновения основания прекращения фонда.</w:t>
      </w:r>
    </w:p>
    <w:p w14:paraId="305E55BA" w14:textId="77777777" w:rsidR="001D3213" w:rsidRPr="000A6AA7" w:rsidRDefault="006A1113" w:rsidP="00EE3129">
      <w:pPr>
        <w:tabs>
          <w:tab w:val="left" w:pos="9072"/>
        </w:tabs>
        <w:autoSpaceDE w:val="0"/>
        <w:autoSpaceDN w:val="0"/>
        <w:adjustRightInd w:val="0"/>
        <w:spacing w:before="120" w:line="240" w:lineRule="atLeast"/>
        <w:ind w:firstLine="425"/>
        <w:jc w:val="both"/>
      </w:pPr>
      <w:r w:rsidRPr="000A6AA7">
        <w:t>47</w:t>
      </w:r>
      <w:r w:rsidR="00537443" w:rsidRPr="000A6AA7">
        <w:t>.</w:t>
      </w:r>
      <w:r w:rsidR="001D3213" w:rsidRPr="000A6AA7">
        <w:t> </w:t>
      </w:r>
      <w:r w:rsidR="00A41522" w:rsidRPr="000A6AA7">
        <w:t xml:space="preserve">Порядок подачи </w:t>
      </w:r>
      <w:r w:rsidR="0086095D">
        <w:t>и приема</w:t>
      </w:r>
      <w:r w:rsidR="0086095D" w:rsidRPr="005A3726">
        <w:t xml:space="preserve"> </w:t>
      </w:r>
      <w:r w:rsidR="00A41522" w:rsidRPr="000A6AA7">
        <w:t xml:space="preserve">заявок на </w:t>
      </w:r>
      <w:r w:rsidR="001D3213" w:rsidRPr="000A6AA7">
        <w:t>приобретение инвестиционных паев:</w:t>
      </w:r>
    </w:p>
    <w:p w14:paraId="2E0B8DF9" w14:textId="77777777" w:rsidR="00A41522" w:rsidRPr="000A6AA7" w:rsidRDefault="00A41522" w:rsidP="00EE3129">
      <w:pPr>
        <w:widowControl w:val="0"/>
        <w:autoSpaceDE w:val="0"/>
        <w:autoSpaceDN w:val="0"/>
        <w:adjustRightInd w:val="0"/>
        <w:spacing w:line="240" w:lineRule="atLeast"/>
        <w:ind w:firstLine="426"/>
        <w:jc w:val="both"/>
      </w:pPr>
      <w:r w:rsidRPr="000A6AA7">
        <w:t>Заявк</w:t>
      </w:r>
      <w:r w:rsidR="002F291E" w:rsidRPr="000A6AA7">
        <w:t>а</w:t>
      </w:r>
      <w:r w:rsidRPr="000A6AA7">
        <w:t xml:space="preserve"> на приобретение инвестиционных паев, оформленн</w:t>
      </w:r>
      <w:r w:rsidR="009B228D" w:rsidRPr="000A6AA7">
        <w:t>ая</w:t>
      </w:r>
      <w:r w:rsidRPr="000A6AA7">
        <w:t xml:space="preserve"> в соответствии с приложени</w:t>
      </w:r>
      <w:r w:rsidR="009B228D" w:rsidRPr="000A6AA7">
        <w:t>е</w:t>
      </w:r>
      <w:r w:rsidRPr="000A6AA7">
        <w:t xml:space="preserve">м </w:t>
      </w:r>
      <w:r w:rsidR="006A1113" w:rsidRPr="000A6AA7">
        <w:t>№1</w:t>
      </w:r>
      <w:r w:rsidRPr="000A6AA7">
        <w:t xml:space="preserve"> к Правилам, пода</w:t>
      </w:r>
      <w:r w:rsidR="009B228D" w:rsidRPr="000A6AA7">
        <w:t>е</w:t>
      </w:r>
      <w:r w:rsidRPr="000A6AA7">
        <w:t xml:space="preserve">тся в пунктах приема заявок инвестором или его уполномоченным представителем. </w:t>
      </w:r>
    </w:p>
    <w:p w14:paraId="0C52554A" w14:textId="77777777" w:rsidR="00A41522" w:rsidRPr="000A6AA7" w:rsidRDefault="00A41522" w:rsidP="00EE3129">
      <w:pPr>
        <w:widowControl w:val="0"/>
        <w:autoSpaceDE w:val="0"/>
        <w:autoSpaceDN w:val="0"/>
        <w:adjustRightInd w:val="0"/>
        <w:spacing w:line="240" w:lineRule="atLeast"/>
        <w:ind w:firstLine="426"/>
        <w:jc w:val="both"/>
      </w:pPr>
      <w:r w:rsidRPr="000A6AA7">
        <w:t>Заявк</w:t>
      </w:r>
      <w:r w:rsidR="009B228D" w:rsidRPr="000A6AA7">
        <w:t>а</w:t>
      </w:r>
      <w:r w:rsidRPr="000A6AA7">
        <w:t xml:space="preserve"> на приобретение инвестиционных паев,</w:t>
      </w:r>
      <w:r w:rsidR="0086095D">
        <w:t xml:space="preserve"> права на которые при их выдаче учитываются в реестре владельцев инвестиционных паев на лицевых счетах номинального держателя, и</w:t>
      </w:r>
      <w:r w:rsidRPr="000A6AA7">
        <w:t xml:space="preserve"> оформленн</w:t>
      </w:r>
      <w:r w:rsidR="009B228D" w:rsidRPr="000A6AA7">
        <w:t>ая</w:t>
      </w:r>
      <w:r w:rsidRPr="000A6AA7">
        <w:t xml:space="preserve"> в соответствии с приложением №</w:t>
      </w:r>
      <w:r w:rsidR="009B228D" w:rsidRPr="000A6AA7">
        <w:t>2</w:t>
      </w:r>
      <w:r w:rsidRPr="000A6AA7">
        <w:t xml:space="preserve"> к Правилам, пода</w:t>
      </w:r>
      <w:r w:rsidR="009B228D" w:rsidRPr="000A6AA7">
        <w:t>е</w:t>
      </w:r>
      <w:r w:rsidRPr="000A6AA7">
        <w:t>тся в пунктах приема заявок номинальным держателем или его уполномоченным представителем.</w:t>
      </w:r>
    </w:p>
    <w:p w14:paraId="4D9EA477" w14:textId="77777777" w:rsidR="00364056" w:rsidRPr="003F45F3" w:rsidRDefault="00364056" w:rsidP="00364056">
      <w:pPr>
        <w:spacing w:line="240" w:lineRule="atLeast"/>
        <w:ind w:firstLine="426"/>
        <w:jc w:val="both"/>
      </w:pPr>
      <w:r w:rsidRPr="000A6AA7">
        <w:t xml:space="preserve">Заявки на приобретение инвестиционных паев, направленные почтой (в том числе электронной), факсом </w:t>
      </w:r>
      <w:r w:rsidRPr="003F45F3">
        <w:t>или курьером, не принимаются.</w:t>
      </w:r>
    </w:p>
    <w:p w14:paraId="5A1845FE" w14:textId="77777777" w:rsidR="003F45F3" w:rsidRDefault="003F45F3" w:rsidP="00364056">
      <w:pPr>
        <w:spacing w:line="240" w:lineRule="atLeast"/>
        <w:ind w:firstLine="426"/>
        <w:jc w:val="both"/>
      </w:pPr>
      <w:r w:rsidRPr="003F45F3">
        <w:t>Заявки на приобретение</w:t>
      </w:r>
      <w:r w:rsidR="0086095D">
        <w:t xml:space="preserve"> инвестиционных паев,</w:t>
      </w:r>
      <w:r w:rsidRPr="003F45F3">
        <w:t xml:space="preserve"> поданные в пункты приема заявок </w:t>
      </w:r>
      <w:r w:rsidR="00CA6751">
        <w:t>у</w:t>
      </w:r>
      <w:r w:rsidRPr="003F45F3">
        <w:t xml:space="preserve">правляющей компании и агентов в выходной (нерабочий) день, считаются принятыми в первый рабочий день, следующий за днем их поступления в пункты приема заявок </w:t>
      </w:r>
      <w:r w:rsidR="00CA6751">
        <w:t>у</w:t>
      </w:r>
      <w:r w:rsidRPr="003F45F3">
        <w:t>правляющей компании и агентов.</w:t>
      </w:r>
    </w:p>
    <w:p w14:paraId="7041F62A" w14:textId="77777777" w:rsidR="0086095D" w:rsidRDefault="0086095D" w:rsidP="0086095D">
      <w:pPr>
        <w:spacing w:line="240" w:lineRule="atLeast"/>
        <w:ind w:firstLine="426"/>
        <w:jc w:val="both"/>
      </w:pPr>
      <w: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2D8DA1BE" w14:textId="77777777" w:rsidR="00B623C6" w:rsidRDefault="0041288C" w:rsidP="00F62986">
      <w:pPr>
        <w:tabs>
          <w:tab w:val="left" w:pos="9072"/>
        </w:tabs>
        <w:autoSpaceDE w:val="0"/>
        <w:autoSpaceDN w:val="0"/>
        <w:adjustRightInd w:val="0"/>
        <w:spacing w:before="120"/>
        <w:ind w:firstLine="425"/>
        <w:jc w:val="both"/>
      </w:pPr>
      <w:r w:rsidRPr="000A6AA7">
        <w:t>4</w:t>
      </w:r>
      <w:r w:rsidR="00AF4711">
        <w:t>7(1)</w:t>
      </w:r>
      <w:r w:rsidR="00537443" w:rsidRPr="000A6AA7">
        <w:t xml:space="preserve">. </w:t>
      </w:r>
      <w:r w:rsidR="00B623C6" w:rsidRPr="00EA6D35">
        <w:t xml:space="preserve">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информационного сервиса управляющей компании «Личный кабинет» в сети Интернет по адресу </w:t>
      </w:r>
      <w:hyperlink r:id="rId15" w:history="1">
        <w:r w:rsidR="00D476E4" w:rsidRPr="00417C15">
          <w:rPr>
            <w:rStyle w:val="aa"/>
          </w:rPr>
          <w:t>www.</w:t>
        </w:r>
        <w:r w:rsidR="00D476E4" w:rsidRPr="00417C15">
          <w:rPr>
            <w:rStyle w:val="aa"/>
            <w:lang w:val="en-US"/>
          </w:rPr>
          <w:t>a</w:t>
        </w:r>
        <w:r w:rsidR="00D476E4" w:rsidRPr="00417C15">
          <w:rPr>
            <w:rStyle w:val="aa"/>
          </w:rPr>
          <w:t>capital</w:t>
        </w:r>
        <w:r w:rsidR="00D476E4" w:rsidRPr="00D476E4">
          <w:rPr>
            <w:rStyle w:val="aa"/>
          </w:rPr>
          <w:t>-</w:t>
        </w:r>
        <w:r w:rsidR="00D476E4" w:rsidRPr="00417C15">
          <w:rPr>
            <w:rStyle w:val="aa"/>
            <w:lang w:val="en-US"/>
          </w:rPr>
          <w:t>am</w:t>
        </w:r>
        <w:r w:rsidR="00D476E4" w:rsidRPr="00417C15">
          <w:rPr>
            <w:rStyle w:val="aa"/>
          </w:rPr>
          <w:t>.ru</w:t>
        </w:r>
      </w:hyperlink>
      <w:r w:rsidR="00B623C6" w:rsidRPr="00EA6D35">
        <w:t xml:space="preserve"> (далее - личный кабинет).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приобретение,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 (далее - соглашение об ЭДО), размещенному на сайте управляющей компании </w:t>
      </w:r>
      <w:hyperlink r:id="rId16" w:history="1">
        <w:r w:rsidR="00D476E4" w:rsidRPr="00417C15">
          <w:rPr>
            <w:rStyle w:val="aa"/>
          </w:rPr>
          <w:t>www.</w:t>
        </w:r>
        <w:r w:rsidR="00D476E4" w:rsidRPr="00417C15">
          <w:rPr>
            <w:rStyle w:val="aa"/>
            <w:lang w:val="en-US"/>
          </w:rPr>
          <w:t>a</w:t>
        </w:r>
        <w:r w:rsidR="00D476E4" w:rsidRPr="00417C15">
          <w:rPr>
            <w:rStyle w:val="aa"/>
          </w:rPr>
          <w:t>capital-</w:t>
        </w:r>
        <w:r w:rsidR="00D476E4" w:rsidRPr="00417C15">
          <w:rPr>
            <w:rStyle w:val="aa"/>
            <w:lang w:val="en-US"/>
          </w:rPr>
          <w:t>am</w:t>
        </w:r>
        <w:r w:rsidR="00D476E4" w:rsidRPr="00417C15">
          <w:rPr>
            <w:rStyle w:val="aa"/>
          </w:rPr>
          <w:t>.ru</w:t>
        </w:r>
      </w:hyperlink>
      <w:r w:rsidR="00B623C6" w:rsidRPr="00EA6D35">
        <w:t>. Датой и временем приема заявки на приобретение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14:paraId="2D82D2DC" w14:textId="77777777" w:rsidR="0086095D" w:rsidRDefault="0086095D" w:rsidP="0086095D">
      <w:pPr>
        <w:ind w:firstLine="426"/>
        <w:jc w:val="both"/>
      </w:pPr>
      <w:r>
        <w:t>Управляющая компания</w:t>
      </w:r>
      <w:r w:rsidRPr="00674E7F">
        <w:t xml:space="preserve"> </w:t>
      </w:r>
      <w:r>
        <w:t xml:space="preserve">при личном обращении физического лица </w:t>
      </w:r>
      <w:r w:rsidRPr="00674E7F">
        <w:t xml:space="preserve">предоставляет доступ к услугам по оформлению заявок (в том числе в электронном виде) посредством </w:t>
      </w:r>
      <w:r w:rsidRPr="001D58D5">
        <w:t>специализированного программного обеспечения управляющей компании «Система регистрации договоров»</w:t>
      </w:r>
      <w:r>
        <w:t xml:space="preserve"> (далее – 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p w14:paraId="0EE01DCA" w14:textId="77777777" w:rsidR="0086095D" w:rsidRPr="00464683" w:rsidRDefault="0086095D" w:rsidP="0086095D">
      <w:pPr>
        <w:pStyle w:val="Default"/>
        <w:ind w:firstLine="426"/>
        <w:jc w:val="both"/>
      </w:pPr>
      <w:r w:rsidRPr="00464683">
        <w:t xml:space="preserve">Подача заявки на </w:t>
      </w:r>
      <w:r>
        <w:t>приобретение</w:t>
      </w:r>
      <w:r w:rsidRPr="00464683">
        <w:t xml:space="preserve"> инвестиционных паев с использованием СРД возможна только в случае наличия у </w:t>
      </w:r>
      <w:r>
        <w:t>управляющей компании</w:t>
      </w:r>
      <w:r w:rsidRPr="00464683">
        <w:t xml:space="preserve"> технической возможности по приему таких заявок на </w:t>
      </w:r>
      <w:r>
        <w:t>приобретение</w:t>
      </w:r>
      <w:r w:rsidRPr="00464683">
        <w:t xml:space="preserve"> инвестиционных паев.</w:t>
      </w:r>
    </w:p>
    <w:p w14:paraId="46E37605" w14:textId="77777777" w:rsidR="0086095D" w:rsidRPr="00464683" w:rsidRDefault="0086095D" w:rsidP="0086095D">
      <w:pPr>
        <w:pStyle w:val="Default"/>
        <w:ind w:firstLine="426"/>
        <w:jc w:val="both"/>
        <w:rPr>
          <w:color w:val="auto"/>
        </w:rPr>
      </w:pPr>
      <w:r w:rsidRPr="00464683">
        <w:rPr>
          <w:color w:val="auto"/>
        </w:rPr>
        <w:t xml:space="preserve">Датой и временем приема заявки на </w:t>
      </w:r>
      <w:r>
        <w:t>приобретение</w:t>
      </w:r>
      <w:r w:rsidRPr="00464683">
        <w:rPr>
          <w:color w:val="auto"/>
        </w:rPr>
        <w:t xml:space="preserve"> инвестиционных паев, поданной </w:t>
      </w:r>
      <w:r w:rsidRPr="00464683">
        <w:t>посредством СРД</w:t>
      </w:r>
      <w:r w:rsidRPr="00464683">
        <w:rPr>
          <w:color w:val="auto"/>
        </w:rPr>
        <w:t>, считается дата и время получения электронного документа управляющей компанией.</w:t>
      </w:r>
    </w:p>
    <w:p w14:paraId="1F337B08" w14:textId="77777777" w:rsidR="0086095D" w:rsidRPr="00464683" w:rsidRDefault="0086095D" w:rsidP="0086095D">
      <w:pPr>
        <w:pStyle w:val="Default"/>
        <w:ind w:firstLine="426"/>
        <w:jc w:val="both"/>
        <w:rPr>
          <w:color w:val="auto"/>
        </w:rPr>
      </w:pPr>
      <w:r w:rsidRPr="00464683">
        <w:rPr>
          <w:color w:val="auto"/>
        </w:rPr>
        <w:t xml:space="preserve">Подача заявок на </w:t>
      </w:r>
      <w:r>
        <w:t>приобретение</w:t>
      </w:r>
      <w:r w:rsidRPr="00464683">
        <w:rPr>
          <w:color w:val="auto"/>
        </w:rPr>
        <w:t xml:space="preserve"> инвестиционных паев</w:t>
      </w:r>
      <w:r w:rsidRPr="00464683">
        <w:t xml:space="preserve"> посредством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w:t>
      </w:r>
      <w:r>
        <w:rPr>
          <w:color w:val="auto"/>
        </w:rPr>
        <w:t>управляющей компанией</w:t>
      </w:r>
      <w:r w:rsidRPr="00464683">
        <w:rPr>
          <w:color w:val="auto"/>
        </w:rPr>
        <w:t xml:space="preserve">. </w:t>
      </w:r>
    </w:p>
    <w:p w14:paraId="150393E3" w14:textId="77777777" w:rsidR="0086095D" w:rsidRPr="00EA6D35" w:rsidRDefault="0086095D" w:rsidP="006A4DA5">
      <w:pPr>
        <w:ind w:firstLine="426"/>
        <w:jc w:val="both"/>
      </w:pPr>
      <w:r w:rsidRPr="00464683">
        <w:lastRenderedPageBreak/>
        <w:t xml:space="preserve">В случае отказа в приеме заявки на </w:t>
      </w:r>
      <w:r>
        <w:t>приобретение</w:t>
      </w:r>
      <w:r w:rsidRPr="00464683">
        <w:t xml:space="preserve"> инвестиционных паев, поданной с использованием </w:t>
      </w:r>
      <w:r>
        <w:t xml:space="preserve">личного кабинета и/или </w:t>
      </w:r>
      <w:r w:rsidRPr="00464683">
        <w:t>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454D24DC" w14:textId="77777777" w:rsidR="00B623C6" w:rsidRPr="00EA6D35" w:rsidRDefault="0086095D" w:rsidP="00B623C6">
      <w:pPr>
        <w:ind w:firstLine="425"/>
        <w:jc w:val="both"/>
      </w:pPr>
      <w:r>
        <w:t>47(2).</w:t>
      </w:r>
      <w:r w:rsidR="00AF4711">
        <w:t xml:space="preserve"> </w:t>
      </w:r>
      <w:r w:rsidR="00B623C6" w:rsidRPr="00EA6D35">
        <w:t xml:space="preserve">Заявки на приобретение инвестиционных паев могут подаваться агенту только в пунктах приема заявок. </w:t>
      </w:r>
    </w:p>
    <w:p w14:paraId="3B8BEB02" w14:textId="77777777" w:rsidR="0012719C" w:rsidRDefault="00B623C6" w:rsidP="00B623C6">
      <w:pPr>
        <w:tabs>
          <w:tab w:val="left" w:pos="9072"/>
        </w:tabs>
        <w:spacing w:line="240" w:lineRule="atLeast"/>
        <w:ind w:firstLine="426"/>
        <w:jc w:val="both"/>
      </w:pPr>
      <w:r w:rsidRPr="00EA6D35">
        <w:t xml:space="preserve">Заявки на приобретение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агента» </w:t>
      </w:r>
      <w:r w:rsidR="00501F48" w:rsidRPr="00B3604F">
        <w:t>и/или посредством специализированного программного обеспечения управляющей компании «Система регистрации договоров»</w:t>
      </w:r>
      <w:r w:rsidR="005B5CCB" w:rsidRPr="005B5CCB">
        <w:t xml:space="preserve"> </w:t>
      </w:r>
      <w:r w:rsidR="005B5CCB">
        <w:t>(далее – «ЛКА и/или СРД»)</w:t>
      </w:r>
      <w:r w:rsidRPr="00EA6D35">
        <w:t>. При подаче заявки в электронном виде физическое лицо подписывает электронный документ простой электронной подписью</w:t>
      </w:r>
      <w:r w:rsidR="0041288C" w:rsidRPr="000A6AA7">
        <w:t>.</w:t>
      </w:r>
    </w:p>
    <w:p w14:paraId="01C37277" w14:textId="77777777" w:rsidR="007946F9" w:rsidRPr="00464683" w:rsidRDefault="007946F9" w:rsidP="007946F9">
      <w:pPr>
        <w:pStyle w:val="Default"/>
        <w:ind w:firstLine="426"/>
        <w:jc w:val="both"/>
      </w:pPr>
      <w:r w:rsidRPr="00464683">
        <w:t xml:space="preserve">Подача заявки на </w:t>
      </w:r>
      <w:r>
        <w:t>приобретение</w:t>
      </w:r>
      <w:r w:rsidRPr="00464683">
        <w:t xml:space="preserve"> инвестиционных паев с использованием ЛКА и/или СРД возможна только в случае наличия у агента технической возможности по приему таких заявок на </w:t>
      </w:r>
      <w:r>
        <w:t>приобретение</w:t>
      </w:r>
      <w:r w:rsidRPr="00464683">
        <w:t xml:space="preserve"> инвестиционных паев.</w:t>
      </w:r>
    </w:p>
    <w:p w14:paraId="420ADE53" w14:textId="77777777" w:rsidR="007946F9" w:rsidRPr="00464683" w:rsidRDefault="007946F9" w:rsidP="007946F9">
      <w:pPr>
        <w:pStyle w:val="Default"/>
        <w:ind w:firstLine="426"/>
        <w:jc w:val="both"/>
        <w:rPr>
          <w:color w:val="auto"/>
        </w:rPr>
      </w:pPr>
      <w:r w:rsidRPr="00464683">
        <w:rPr>
          <w:color w:val="auto"/>
        </w:rPr>
        <w:t xml:space="preserve">Датой и временем приема заявки на </w:t>
      </w:r>
      <w:r>
        <w:t>приобретение</w:t>
      </w:r>
      <w:r w:rsidRPr="00464683">
        <w:rPr>
          <w:color w:val="auto"/>
        </w:rPr>
        <w:t xml:space="preserve"> инвестиционных паев, поданной </w:t>
      </w:r>
      <w:r w:rsidRPr="00464683">
        <w:t>посредством ЛКА и/или СРД</w:t>
      </w:r>
      <w:r w:rsidRPr="00464683">
        <w:rPr>
          <w:color w:val="auto"/>
        </w:rPr>
        <w:t>, считается дата и время получения электронного документа управляющей компанией.</w:t>
      </w:r>
    </w:p>
    <w:p w14:paraId="35FFFE9B" w14:textId="77777777" w:rsidR="007946F9" w:rsidRPr="00464683" w:rsidRDefault="007946F9" w:rsidP="007946F9">
      <w:pPr>
        <w:pStyle w:val="Default"/>
        <w:ind w:firstLine="426"/>
        <w:jc w:val="both"/>
        <w:rPr>
          <w:color w:val="auto"/>
        </w:rPr>
      </w:pPr>
      <w:r w:rsidRPr="00464683">
        <w:rPr>
          <w:color w:val="auto"/>
        </w:rPr>
        <w:t xml:space="preserve">Подача заявок на </w:t>
      </w:r>
      <w:r>
        <w:t>приобретение</w:t>
      </w:r>
      <w:r w:rsidRPr="00464683">
        <w:rPr>
          <w:color w:val="auto"/>
        </w:rPr>
        <w:t xml:space="preserve"> инвестиционных паев</w:t>
      </w:r>
      <w:r w:rsidRPr="00464683">
        <w:t xml:space="preserve"> посредством ЛКА и/или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агентом. </w:t>
      </w:r>
    </w:p>
    <w:p w14:paraId="38D752BB" w14:textId="77777777" w:rsidR="007946F9" w:rsidRDefault="007946F9" w:rsidP="007946F9">
      <w:pPr>
        <w:tabs>
          <w:tab w:val="left" w:pos="9072"/>
        </w:tabs>
        <w:spacing w:line="240" w:lineRule="atLeast"/>
        <w:ind w:firstLine="426"/>
        <w:jc w:val="both"/>
      </w:pPr>
      <w:r w:rsidRPr="00464683">
        <w:t xml:space="preserve">В случае отказа в приеме заявки на </w:t>
      </w:r>
      <w:r>
        <w:t>приобретение</w:t>
      </w:r>
      <w:r w:rsidRPr="00464683">
        <w:t xml:space="preserve"> инвестиционных паев, поданной с использованием ЛКА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378DA248" w14:textId="77777777" w:rsidR="00BD1FA4" w:rsidRPr="000A6AA7" w:rsidRDefault="00BD1FA4" w:rsidP="00BD1FA4">
      <w:pPr>
        <w:tabs>
          <w:tab w:val="left" w:pos="9072"/>
        </w:tabs>
        <w:autoSpaceDE w:val="0"/>
        <w:autoSpaceDN w:val="0"/>
        <w:adjustRightInd w:val="0"/>
        <w:spacing w:before="120" w:line="240" w:lineRule="atLeast"/>
        <w:ind w:firstLine="425"/>
        <w:jc w:val="both"/>
      </w:pPr>
      <w:r w:rsidRPr="000A6AA7">
        <w:t>48. Заявки на приобретение инвестиционных паев подаются:</w:t>
      </w:r>
    </w:p>
    <w:p w14:paraId="4F976F89" w14:textId="77777777" w:rsidR="00BD1FA4" w:rsidRPr="000A6AA7" w:rsidRDefault="00BD1FA4" w:rsidP="00BD1FA4">
      <w:pPr>
        <w:pStyle w:val="af1"/>
        <w:numPr>
          <w:ilvl w:val="0"/>
          <w:numId w:val="15"/>
        </w:numPr>
        <w:tabs>
          <w:tab w:val="left" w:pos="9072"/>
        </w:tabs>
        <w:spacing w:line="240" w:lineRule="atLeast"/>
        <w:ind w:left="1134" w:hanging="284"/>
        <w:jc w:val="both"/>
      </w:pPr>
      <w:r w:rsidRPr="000A6AA7">
        <w:t>управляющей компании;</w:t>
      </w:r>
    </w:p>
    <w:p w14:paraId="7F9EAA44" w14:textId="77777777" w:rsidR="00BD1FA4" w:rsidRPr="000A6AA7" w:rsidRDefault="00BD1FA4" w:rsidP="00BD1FA4">
      <w:pPr>
        <w:pStyle w:val="af1"/>
        <w:numPr>
          <w:ilvl w:val="0"/>
          <w:numId w:val="15"/>
        </w:numPr>
        <w:tabs>
          <w:tab w:val="left" w:pos="9072"/>
        </w:tabs>
        <w:spacing w:line="240" w:lineRule="atLeast"/>
        <w:ind w:left="1134" w:hanging="284"/>
        <w:jc w:val="both"/>
      </w:pPr>
      <w:r w:rsidRPr="000A6AA7">
        <w:t>агентам.</w:t>
      </w:r>
    </w:p>
    <w:p w14:paraId="04F6E832" w14:textId="77777777" w:rsidR="00BD1FA4" w:rsidRPr="000A6AA7" w:rsidRDefault="00C11A44" w:rsidP="006A4DA5">
      <w:pPr>
        <w:tabs>
          <w:tab w:val="left" w:pos="9072"/>
        </w:tabs>
        <w:spacing w:line="240" w:lineRule="atLeast"/>
        <w:ind w:left="90" w:firstLine="360"/>
        <w:jc w:val="both"/>
      </w:pPr>
      <w:r>
        <w:t xml:space="preserve">49. Информация об агентах раскрывается на сайте управляющей компании по адресу </w:t>
      </w:r>
      <w:hyperlink r:id="rId17" w:history="1">
        <w:r w:rsidRPr="00C11A44">
          <w:rPr>
            <w:rStyle w:val="aa"/>
            <w:lang w:val="en-US"/>
          </w:rPr>
          <w:t>http</w:t>
        </w:r>
        <w:r w:rsidRPr="00DC1042">
          <w:rPr>
            <w:rStyle w:val="aa"/>
          </w:rPr>
          <w:t>://</w:t>
        </w:r>
        <w:r w:rsidRPr="00C11A44">
          <w:rPr>
            <w:rStyle w:val="aa"/>
            <w:lang w:val="en-US"/>
          </w:rPr>
          <w:t>www</w:t>
        </w:r>
        <w:r w:rsidRPr="00DC1042">
          <w:rPr>
            <w:rStyle w:val="aa"/>
          </w:rPr>
          <w:t>.</w:t>
        </w:r>
        <w:r w:rsidRPr="00C11A44">
          <w:rPr>
            <w:rStyle w:val="aa"/>
            <w:lang w:val="en-US"/>
          </w:rPr>
          <w:t>acapital</w:t>
        </w:r>
        <w:r w:rsidRPr="00DC1042">
          <w:rPr>
            <w:rStyle w:val="aa"/>
          </w:rPr>
          <w:t>-</w:t>
        </w:r>
        <w:r w:rsidRPr="00C11A44">
          <w:rPr>
            <w:rStyle w:val="aa"/>
            <w:lang w:val="en-US"/>
          </w:rPr>
          <w:t>am</w:t>
        </w:r>
        <w:r w:rsidRPr="00DC1042">
          <w:rPr>
            <w:rStyle w:val="aa"/>
          </w:rPr>
          <w:t>.</w:t>
        </w:r>
        <w:r w:rsidRPr="00C11A44">
          <w:rPr>
            <w:rStyle w:val="aa"/>
            <w:lang w:val="en-US"/>
          </w:rPr>
          <w:t>ru</w:t>
        </w:r>
        <w:r w:rsidRPr="00DC1042">
          <w:rPr>
            <w:rStyle w:val="aa"/>
          </w:rPr>
          <w:t>/</w:t>
        </w:r>
      </w:hyperlink>
      <w:r>
        <w:t xml:space="preserve"> в соответствии с законодательством Российской Федерации об инвестиционных фондах.</w:t>
      </w:r>
    </w:p>
    <w:p w14:paraId="0F367273" w14:textId="77777777" w:rsidR="000269CB" w:rsidRPr="000A6AA7" w:rsidRDefault="001D3213" w:rsidP="001824AC">
      <w:pPr>
        <w:tabs>
          <w:tab w:val="left" w:pos="9072"/>
        </w:tabs>
        <w:spacing w:before="120" w:line="240" w:lineRule="atLeast"/>
        <w:ind w:firstLine="425"/>
        <w:jc w:val="both"/>
      </w:pPr>
      <w:r w:rsidRPr="000A6AA7">
        <w:t>5</w:t>
      </w:r>
      <w:r w:rsidR="00E2146B" w:rsidRPr="000A6AA7">
        <w:t>0</w:t>
      </w:r>
      <w:r w:rsidRPr="000A6AA7">
        <w:t>. В приеме заявок на приобретение инвестиционных паев отказывается в случаях:</w:t>
      </w:r>
    </w:p>
    <w:p w14:paraId="36D166AB" w14:textId="77777777" w:rsidR="001D3213" w:rsidRPr="000A6AA7" w:rsidRDefault="001D3213" w:rsidP="00EE3129">
      <w:pPr>
        <w:tabs>
          <w:tab w:val="left" w:pos="9072"/>
        </w:tabs>
        <w:spacing w:line="240" w:lineRule="atLeast"/>
        <w:ind w:firstLine="426"/>
        <w:jc w:val="both"/>
      </w:pPr>
      <w:r w:rsidRPr="000A6AA7">
        <w:t>1) несоблюдени</w:t>
      </w:r>
      <w:r w:rsidR="005F3A28">
        <w:t>я</w:t>
      </w:r>
      <w:r w:rsidRPr="000A6AA7">
        <w:t xml:space="preserve"> порядка и сроков подачи заявок, установленных настоящими Правилами;</w:t>
      </w:r>
    </w:p>
    <w:p w14:paraId="1A5C6D23" w14:textId="77777777" w:rsidR="001D3213" w:rsidRPr="000A6AA7" w:rsidRDefault="001D3213" w:rsidP="00EE3129">
      <w:pPr>
        <w:tabs>
          <w:tab w:val="left" w:pos="9072"/>
        </w:tabs>
        <w:spacing w:line="240" w:lineRule="atLeast"/>
        <w:ind w:firstLine="426"/>
        <w:jc w:val="both"/>
      </w:pPr>
      <w:r w:rsidRPr="000A6AA7">
        <w:t>2) отсутстви</w:t>
      </w:r>
      <w:r w:rsidR="005F3A28">
        <w:t>я</w:t>
      </w:r>
      <w:r w:rsidRPr="000A6AA7">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66D3A856" w14:textId="77777777" w:rsidR="001D3213" w:rsidRPr="000A6AA7" w:rsidRDefault="001D3213" w:rsidP="00EE3129">
      <w:pPr>
        <w:tabs>
          <w:tab w:val="left" w:pos="9072"/>
        </w:tabs>
        <w:spacing w:line="240" w:lineRule="atLeast"/>
        <w:ind w:firstLine="426"/>
        <w:jc w:val="both"/>
      </w:pPr>
      <w:r w:rsidRPr="000A6AA7">
        <w:t>3) приобретени</w:t>
      </w:r>
      <w:r w:rsidR="005F3A28">
        <w:t>я</w:t>
      </w:r>
      <w:r w:rsidRPr="000A6AA7">
        <w:t xml:space="preserve"> инвестиционного пая лицом, которое в соответствии с Федеральным законом </w:t>
      </w:r>
      <w:r w:rsidR="008C3779" w:rsidRPr="000A6AA7">
        <w:t>«</w:t>
      </w:r>
      <w:r w:rsidRPr="000A6AA7">
        <w:t>Об инвестиционных фондах</w:t>
      </w:r>
      <w:r w:rsidR="008C3779" w:rsidRPr="000A6AA7">
        <w:t>»</w:t>
      </w:r>
      <w:r w:rsidRPr="000A6AA7">
        <w:t xml:space="preserve"> не может быть владельцем инвестиционных паев</w:t>
      </w:r>
      <w:r w:rsidR="005F3A28" w:rsidRPr="005F3A28">
        <w:t xml:space="preserve"> </w:t>
      </w:r>
      <w:r w:rsidR="005F3A28">
        <w:t>либо не может приобретать инвестиционные паи при их выдаче</w:t>
      </w:r>
      <w:r w:rsidR="005F3A28" w:rsidRPr="005A3726">
        <w:t>;</w:t>
      </w:r>
    </w:p>
    <w:p w14:paraId="60EDD62A" w14:textId="77777777" w:rsidR="001D3213" w:rsidRPr="000A6AA7" w:rsidRDefault="001D3213" w:rsidP="00EE3129">
      <w:pPr>
        <w:tabs>
          <w:tab w:val="left" w:pos="9072"/>
        </w:tabs>
        <w:spacing w:line="240" w:lineRule="atLeast"/>
        <w:ind w:firstLine="426"/>
        <w:jc w:val="both"/>
      </w:pPr>
      <w:r w:rsidRPr="000A6AA7">
        <w:t>4)  приостановлени</w:t>
      </w:r>
      <w:r w:rsidR="005F3A28">
        <w:t>я</w:t>
      </w:r>
      <w:r w:rsidRPr="000A6AA7">
        <w:t xml:space="preserve"> выдачи инвестиционных паев;</w:t>
      </w:r>
    </w:p>
    <w:p w14:paraId="1F3DEAD1" w14:textId="77777777" w:rsidR="001D3213" w:rsidRPr="000A6AA7" w:rsidRDefault="001D3213" w:rsidP="00EE3129">
      <w:pPr>
        <w:tabs>
          <w:tab w:val="left" w:pos="9072"/>
        </w:tabs>
        <w:spacing w:line="240" w:lineRule="atLeast"/>
        <w:ind w:firstLine="426"/>
        <w:jc w:val="both"/>
      </w:pPr>
      <w:r w:rsidRPr="000A6AA7">
        <w:t>5) введени</w:t>
      </w:r>
      <w:r w:rsidR="005F3A28">
        <w:t>я</w:t>
      </w:r>
      <w:r w:rsidRPr="000A6AA7">
        <w:t xml:space="preserve"> </w:t>
      </w:r>
      <w:r w:rsidR="000A7638" w:rsidRPr="000A6AA7">
        <w:t>Банком России</w:t>
      </w:r>
      <w:r w:rsidRPr="000A6AA7">
        <w:t xml:space="preserve"> запрета на проведение операций по выдаче </w:t>
      </w:r>
      <w:r w:rsidR="005F3A28">
        <w:t>или одновременно по выдаче, погашению и обмену</w:t>
      </w:r>
      <w:r w:rsidR="005F3A28" w:rsidRPr="005A3726">
        <w:t xml:space="preserve"> </w:t>
      </w:r>
      <w:r w:rsidRPr="000A6AA7">
        <w:t xml:space="preserve">инвестиционных паев и (или) </w:t>
      </w:r>
      <w:r w:rsidR="005F3A28">
        <w:t xml:space="preserve">на проведение операций по </w:t>
      </w:r>
      <w:r w:rsidRPr="000A6AA7">
        <w:t>приему заявок на приобретение</w:t>
      </w:r>
      <w:r w:rsidR="005F3A28">
        <w:t xml:space="preserve"> или одновременно заявок на приобретение, заявок на погашение и заявок на обмен инвестиционных паев</w:t>
      </w:r>
      <w:r w:rsidR="009B228D" w:rsidRPr="000A6AA7">
        <w:t>;</w:t>
      </w:r>
    </w:p>
    <w:p w14:paraId="25661A6F" w14:textId="77777777" w:rsidR="00A41522" w:rsidRPr="000A6AA7" w:rsidRDefault="00A41522" w:rsidP="000A7638">
      <w:pPr>
        <w:tabs>
          <w:tab w:val="left" w:pos="9072"/>
        </w:tabs>
        <w:spacing w:line="240" w:lineRule="atLeast"/>
        <w:ind w:firstLine="426"/>
        <w:jc w:val="both"/>
      </w:pPr>
      <w:r w:rsidRPr="000A6AA7">
        <w:t>6) несоблюдени</w:t>
      </w:r>
      <w:r w:rsidR="005F3A28">
        <w:t>я</w:t>
      </w:r>
      <w:r w:rsidRPr="000A6AA7">
        <w:t xml:space="preserve"> </w:t>
      </w:r>
      <w:r w:rsidR="005F3A28">
        <w:rPr>
          <w:lang w:eastAsia="ru-RU"/>
        </w:rPr>
        <w:t xml:space="preserve">установленных настоящими Правилами </w:t>
      </w:r>
      <w:r w:rsidRPr="000A6AA7">
        <w:t>правил приобретения инвестиционных паев;</w:t>
      </w:r>
    </w:p>
    <w:p w14:paraId="5910EB3D" w14:textId="77777777" w:rsidR="000A7638" w:rsidRPr="000A6AA7" w:rsidRDefault="000A7638" w:rsidP="000A7638">
      <w:pPr>
        <w:tabs>
          <w:tab w:val="left" w:pos="9072"/>
        </w:tabs>
        <w:spacing w:line="240" w:lineRule="atLeast"/>
        <w:ind w:firstLine="426"/>
        <w:jc w:val="both"/>
      </w:pPr>
      <w:r w:rsidRPr="000A6AA7">
        <w:t>7) приостановлени</w:t>
      </w:r>
      <w:r w:rsidR="005F3A28">
        <w:t>я</w:t>
      </w:r>
      <w:r w:rsidRPr="000A6AA7">
        <w:t xml:space="preserve"> приема заявок в результате принятия управляющей компанией решения об обмене всех инвестиционных паев на инвестиционные паи </w:t>
      </w:r>
      <w:r w:rsidR="005F3A28">
        <w:t>фонда, к которому осуществляется присоединение</w:t>
      </w:r>
      <w:r w:rsidR="005F3A28" w:rsidRPr="005A3726">
        <w:t>;</w:t>
      </w:r>
    </w:p>
    <w:p w14:paraId="791D77F8" w14:textId="77777777" w:rsidR="000A7638" w:rsidRDefault="000A7638" w:rsidP="000A7638">
      <w:pPr>
        <w:tabs>
          <w:tab w:val="left" w:pos="9072"/>
        </w:tabs>
        <w:spacing w:line="240" w:lineRule="atLeast"/>
        <w:ind w:firstLine="426"/>
        <w:jc w:val="both"/>
      </w:pPr>
      <w:r w:rsidRPr="000A6AA7">
        <w:t>8) приостановлени</w:t>
      </w:r>
      <w:r w:rsidR="005F3A28">
        <w:t>я</w:t>
      </w:r>
      <w:r w:rsidRPr="000A6AA7">
        <w:t xml:space="preserve"> приема заявок в результате принятия управляющей компанией решения об обмене всех инвестиционных паев </w:t>
      </w:r>
      <w:r w:rsidR="00DE4B6C">
        <w:t xml:space="preserve">присоединяемого </w:t>
      </w:r>
      <w:r w:rsidRPr="000A6AA7">
        <w:t>фонда на инвестиционные паи;</w:t>
      </w:r>
    </w:p>
    <w:p w14:paraId="7A906C1C" w14:textId="77777777" w:rsidR="000A7638" w:rsidRPr="000A6AA7" w:rsidRDefault="000A7638" w:rsidP="000A7638">
      <w:pPr>
        <w:tabs>
          <w:tab w:val="left" w:pos="9072"/>
        </w:tabs>
        <w:spacing w:line="240" w:lineRule="atLeast"/>
        <w:ind w:firstLine="426"/>
        <w:jc w:val="both"/>
      </w:pPr>
      <w:r w:rsidRPr="000A6AA7">
        <w:t xml:space="preserve">9) </w:t>
      </w:r>
      <w:r w:rsidR="00DE4B6C">
        <w:t>подачи заявки на приобретение инвестиционных паев после возникновения</w:t>
      </w:r>
      <w:r w:rsidRPr="000A6AA7">
        <w:t xml:space="preserve"> основания  прекращения фонда;</w:t>
      </w:r>
    </w:p>
    <w:p w14:paraId="11907AAA" w14:textId="77777777" w:rsidR="00A41522" w:rsidRDefault="001230D5" w:rsidP="00EE3129">
      <w:pPr>
        <w:autoSpaceDE w:val="0"/>
        <w:autoSpaceDN w:val="0"/>
        <w:adjustRightInd w:val="0"/>
        <w:ind w:firstLine="426"/>
        <w:jc w:val="both"/>
      </w:pPr>
      <w:r>
        <w:t>1</w:t>
      </w:r>
      <w:r w:rsidR="000A7638" w:rsidRPr="000A6AA7">
        <w:t xml:space="preserve">0) иные случаи, предусмотренные Федеральным </w:t>
      </w:r>
      <w:hyperlink r:id="rId18" w:history="1">
        <w:r w:rsidR="000A7638" w:rsidRPr="000A6AA7">
          <w:t>законом</w:t>
        </w:r>
      </w:hyperlink>
      <w:r w:rsidR="000A7638" w:rsidRPr="000A6AA7">
        <w:t xml:space="preserve"> «Об инвестиционных фондах».</w:t>
      </w:r>
    </w:p>
    <w:p w14:paraId="6EBE9569" w14:textId="77777777" w:rsidR="000C02B4" w:rsidRPr="001824AC" w:rsidRDefault="000C02B4" w:rsidP="00EE3129">
      <w:pPr>
        <w:autoSpaceDE w:val="0"/>
        <w:autoSpaceDN w:val="0"/>
        <w:adjustRightInd w:val="0"/>
        <w:ind w:firstLine="426"/>
        <w:jc w:val="both"/>
        <w:rPr>
          <w:sz w:val="16"/>
          <w:szCs w:val="16"/>
          <w:lang w:eastAsia="ru-RU"/>
        </w:rPr>
      </w:pPr>
    </w:p>
    <w:p w14:paraId="2076CC31" w14:textId="77777777" w:rsidR="001D3213" w:rsidRPr="000A6AA7" w:rsidRDefault="001D3213" w:rsidP="00EE3129">
      <w:pPr>
        <w:tabs>
          <w:tab w:val="left" w:pos="9072"/>
        </w:tabs>
        <w:spacing w:line="240" w:lineRule="atLeast"/>
        <w:ind w:firstLine="426"/>
        <w:rPr>
          <w:b/>
        </w:rPr>
      </w:pPr>
      <w:r w:rsidRPr="000A6AA7">
        <w:rPr>
          <w:b/>
        </w:rPr>
        <w:lastRenderedPageBreak/>
        <w:t>Выдача инвестиционных паев при формировании фонда</w:t>
      </w:r>
    </w:p>
    <w:p w14:paraId="08842EC6" w14:textId="77777777" w:rsidR="007E083E" w:rsidRPr="000A6AA7" w:rsidRDefault="007E083E" w:rsidP="00EE3129">
      <w:pPr>
        <w:tabs>
          <w:tab w:val="left" w:pos="9072"/>
        </w:tabs>
        <w:spacing w:line="240" w:lineRule="atLeast"/>
        <w:ind w:firstLine="426"/>
        <w:jc w:val="center"/>
        <w:rPr>
          <w:b/>
          <w:sz w:val="16"/>
          <w:szCs w:val="16"/>
        </w:rPr>
      </w:pPr>
    </w:p>
    <w:p w14:paraId="52031388" w14:textId="77777777" w:rsidR="001D3213" w:rsidRPr="000A6AA7" w:rsidRDefault="001D3213" w:rsidP="002E4ADB">
      <w:pPr>
        <w:tabs>
          <w:tab w:val="left" w:pos="9072"/>
        </w:tabs>
        <w:spacing w:line="240" w:lineRule="atLeast"/>
        <w:ind w:firstLine="425"/>
        <w:jc w:val="both"/>
      </w:pPr>
      <w:r w:rsidRPr="000A6AA7">
        <w:t>5</w:t>
      </w:r>
      <w:r w:rsidR="00E2146B" w:rsidRPr="000A6AA7">
        <w:t>1</w:t>
      </w:r>
      <w:r w:rsidRPr="000A6AA7">
        <w:t>. Выдача инвестиционных паев при формировании фонда осуществляется при условии передачи в их оплату денежных средств в сумме не менее </w:t>
      </w:r>
      <w:r w:rsidR="003F6FA6" w:rsidRPr="000A6AA7">
        <w:t>5000 (пяти тысяч) рублей.</w:t>
      </w:r>
    </w:p>
    <w:p w14:paraId="5B112BAF" w14:textId="77777777" w:rsidR="009B1A7F" w:rsidRPr="000A6AA7" w:rsidRDefault="001D3213" w:rsidP="00EE3129">
      <w:pPr>
        <w:autoSpaceDE w:val="0"/>
        <w:autoSpaceDN w:val="0"/>
        <w:adjustRightInd w:val="0"/>
        <w:spacing w:before="120"/>
        <w:ind w:firstLine="425"/>
        <w:jc w:val="both"/>
        <w:rPr>
          <w:lang w:eastAsia="ru-RU"/>
        </w:rPr>
      </w:pPr>
      <w:r w:rsidRPr="000A6AA7">
        <w:t>5</w:t>
      </w:r>
      <w:r w:rsidR="00E2146B" w:rsidRPr="000A6AA7">
        <w:t>2</w:t>
      </w:r>
      <w:r w:rsidRPr="000A6AA7">
        <w:t>. </w:t>
      </w:r>
      <w:bookmarkStart w:id="58" w:name="p_51"/>
      <w:bookmarkStart w:id="59" w:name="p_52"/>
      <w:bookmarkStart w:id="60" w:name="p_53"/>
      <w:bookmarkEnd w:id="58"/>
      <w:bookmarkEnd w:id="59"/>
      <w:bookmarkEnd w:id="60"/>
      <w:r w:rsidR="009B1A7F" w:rsidRPr="000A6AA7">
        <w:rPr>
          <w:lang w:eastAsia="ru-RU"/>
        </w:rPr>
        <w:t>Выдача инвестиционных паев при формировании фонда осуществляется при условии включения в состав фонда денежных средств, переданных в оплату инвестиционных паев. При этом выдача инвестиционных паев должна осуществляться в день включения в состав фонда всех денежных средств, подлежащих включению, или в следующий за ним рабочий день.</w:t>
      </w:r>
    </w:p>
    <w:p w14:paraId="3CC5CC44" w14:textId="77777777" w:rsidR="009B1A7F" w:rsidRPr="000A6AA7" w:rsidRDefault="009B1A7F" w:rsidP="00EE3129">
      <w:pPr>
        <w:autoSpaceDE w:val="0"/>
        <w:autoSpaceDN w:val="0"/>
        <w:adjustRightInd w:val="0"/>
        <w:spacing w:before="120"/>
        <w:ind w:firstLine="425"/>
        <w:jc w:val="both"/>
        <w:rPr>
          <w:lang w:eastAsia="ru-RU"/>
        </w:rPr>
      </w:pPr>
      <w:r w:rsidRPr="000A6AA7">
        <w:rPr>
          <w:lang w:eastAsia="ru-RU"/>
        </w:rPr>
        <w:t>53.</w:t>
      </w:r>
      <w:r w:rsidR="00B85889">
        <w:rPr>
          <w:lang w:eastAsia="ru-RU"/>
        </w:rPr>
        <w:t xml:space="preserve"> </w:t>
      </w:r>
      <w:r w:rsidRPr="000A6AA7">
        <w:rPr>
          <w:lang w:eastAsia="ru-RU"/>
        </w:rPr>
        <w:t>Сумма денежных средств, на которую выдается инвестиционный пай при формировании фонда, составляет</w:t>
      </w:r>
      <w:r w:rsidR="006D4682" w:rsidRPr="000A6AA7">
        <w:t xml:space="preserve"> 100 (сто) рублей</w:t>
      </w:r>
      <w:r w:rsidRPr="000A6AA7">
        <w:rPr>
          <w:lang w:eastAsia="ru-RU"/>
        </w:rPr>
        <w:t xml:space="preserve"> и является единой для всех приобретателей.</w:t>
      </w:r>
    </w:p>
    <w:p w14:paraId="0B3A1191" w14:textId="77777777" w:rsidR="006D4682" w:rsidRPr="000A6AA7" w:rsidRDefault="001D3213" w:rsidP="00EE3129">
      <w:pPr>
        <w:pStyle w:val="Iauiue"/>
        <w:spacing w:before="120"/>
        <w:ind w:firstLine="425"/>
        <w:jc w:val="both"/>
        <w:rPr>
          <w:sz w:val="24"/>
          <w:szCs w:val="24"/>
        </w:rPr>
      </w:pPr>
      <w:r w:rsidRPr="000A6AA7">
        <w:rPr>
          <w:sz w:val="24"/>
          <w:szCs w:val="24"/>
        </w:rPr>
        <w:t>5</w:t>
      </w:r>
      <w:r w:rsidR="009B1A7F" w:rsidRPr="000A6AA7">
        <w:rPr>
          <w:sz w:val="24"/>
          <w:szCs w:val="24"/>
        </w:rPr>
        <w:t>4</w:t>
      </w:r>
      <w:r w:rsidRPr="000A6AA7">
        <w:t>. </w:t>
      </w:r>
      <w:r w:rsidR="006D4682" w:rsidRPr="000A6AA7">
        <w:rPr>
          <w:sz w:val="24"/>
          <w:szCs w:val="24"/>
        </w:rPr>
        <w:t>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Правилами Фонда выдается один инвестиционный пай.</w:t>
      </w:r>
    </w:p>
    <w:p w14:paraId="4DC09861" w14:textId="77777777" w:rsidR="00717AFC" w:rsidRPr="000A6AA7" w:rsidRDefault="00717AFC" w:rsidP="00EE3129">
      <w:pPr>
        <w:tabs>
          <w:tab w:val="left" w:pos="9072"/>
        </w:tabs>
        <w:autoSpaceDE w:val="0"/>
        <w:autoSpaceDN w:val="0"/>
        <w:adjustRightInd w:val="0"/>
        <w:spacing w:line="240" w:lineRule="atLeast"/>
        <w:ind w:firstLine="426"/>
        <w:rPr>
          <w:b/>
          <w:sz w:val="16"/>
          <w:szCs w:val="16"/>
        </w:rPr>
      </w:pPr>
      <w:bookmarkStart w:id="61" w:name="p_54"/>
      <w:bookmarkStart w:id="62" w:name="p_55"/>
      <w:bookmarkStart w:id="63" w:name="p_56"/>
      <w:bookmarkEnd w:id="61"/>
      <w:bookmarkEnd w:id="62"/>
      <w:bookmarkEnd w:id="63"/>
    </w:p>
    <w:p w14:paraId="70A29D9F" w14:textId="77777777" w:rsidR="00A7581B" w:rsidRPr="000A6AA7" w:rsidRDefault="001D3213" w:rsidP="00EE3129">
      <w:pPr>
        <w:tabs>
          <w:tab w:val="left" w:pos="9072"/>
        </w:tabs>
        <w:autoSpaceDE w:val="0"/>
        <w:autoSpaceDN w:val="0"/>
        <w:adjustRightInd w:val="0"/>
        <w:spacing w:line="240" w:lineRule="atLeast"/>
        <w:ind w:firstLine="426"/>
        <w:rPr>
          <w:b/>
        </w:rPr>
      </w:pPr>
      <w:r w:rsidRPr="000A6AA7">
        <w:rPr>
          <w:b/>
        </w:rPr>
        <w:t xml:space="preserve">Выдача инвестиционных паев после даты завершения (окончания) формирования </w:t>
      </w:r>
      <w:r w:rsidR="001370F0" w:rsidRPr="000A6AA7">
        <w:rPr>
          <w:b/>
        </w:rPr>
        <w:t>ф</w:t>
      </w:r>
      <w:r w:rsidRPr="000A6AA7">
        <w:rPr>
          <w:b/>
        </w:rPr>
        <w:t>онда.</w:t>
      </w:r>
    </w:p>
    <w:p w14:paraId="2985DB8B" w14:textId="77777777" w:rsidR="00A7581B" w:rsidRPr="000A6AA7" w:rsidRDefault="00A7581B" w:rsidP="001A1171">
      <w:pPr>
        <w:tabs>
          <w:tab w:val="left" w:pos="9072"/>
        </w:tabs>
        <w:autoSpaceDE w:val="0"/>
        <w:autoSpaceDN w:val="0"/>
        <w:adjustRightInd w:val="0"/>
        <w:spacing w:line="240" w:lineRule="atLeast"/>
        <w:ind w:firstLine="426"/>
        <w:jc w:val="both"/>
        <w:rPr>
          <w:b/>
          <w:sz w:val="16"/>
          <w:szCs w:val="16"/>
        </w:rPr>
      </w:pPr>
    </w:p>
    <w:p w14:paraId="0F4423DD" w14:textId="77777777" w:rsidR="00194747" w:rsidRDefault="009B1A7F" w:rsidP="001A1171">
      <w:pPr>
        <w:tabs>
          <w:tab w:val="left" w:pos="9072"/>
        </w:tabs>
        <w:autoSpaceDE w:val="0"/>
        <w:autoSpaceDN w:val="0"/>
        <w:adjustRightInd w:val="0"/>
        <w:spacing w:line="240" w:lineRule="atLeast"/>
        <w:ind w:firstLine="426"/>
        <w:jc w:val="both"/>
        <w:rPr>
          <w:lang w:eastAsia="ru-RU"/>
        </w:rPr>
      </w:pPr>
      <w:r w:rsidRPr="000A6AA7">
        <w:t>55</w:t>
      </w:r>
      <w:r w:rsidR="001D3213" w:rsidRPr="000A6AA7">
        <w:t>. </w:t>
      </w:r>
      <w:r w:rsidR="00194747" w:rsidRPr="000A6AA7">
        <w:rPr>
          <w:lang w:eastAsia="ru-RU"/>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442089E3" w14:textId="77777777" w:rsidR="00DC64E5" w:rsidRPr="000A6AA7" w:rsidRDefault="00DC64E5" w:rsidP="001A1171">
      <w:pPr>
        <w:tabs>
          <w:tab w:val="left" w:pos="9072"/>
        </w:tabs>
        <w:autoSpaceDE w:val="0"/>
        <w:autoSpaceDN w:val="0"/>
        <w:adjustRightInd w:val="0"/>
        <w:spacing w:line="240" w:lineRule="atLeast"/>
        <w:ind w:firstLine="426"/>
        <w:jc w:val="both"/>
        <w:rPr>
          <w:lang w:eastAsia="ru-RU"/>
        </w:rPr>
      </w:pPr>
      <w: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2F569093" w14:textId="77777777" w:rsidR="00DC64E5" w:rsidRDefault="009B1A7F" w:rsidP="00C247F1">
      <w:pPr>
        <w:spacing w:before="120"/>
        <w:ind w:firstLine="425"/>
        <w:jc w:val="both"/>
      </w:pPr>
      <w:r w:rsidRPr="000A6AA7">
        <w:t>56</w:t>
      </w:r>
      <w:r w:rsidR="001D3213" w:rsidRPr="000A6AA7">
        <w:t>. </w:t>
      </w:r>
      <w:r w:rsidR="00DC64E5">
        <w:t>Минимальная сумма денежных средств, передачей которой в оплату инвестиционных паев обусловлена выдача</w:t>
      </w:r>
      <w:r w:rsidR="00B623C6" w:rsidRPr="00EA6D35">
        <w:t xml:space="preserve"> инвестиционных паев</w:t>
      </w:r>
      <w:r w:rsidR="00DC64E5">
        <w:t>, составляет:</w:t>
      </w:r>
    </w:p>
    <w:p w14:paraId="26F51957" w14:textId="77777777" w:rsidR="00DC64E5" w:rsidRDefault="00DC64E5" w:rsidP="00DC64E5">
      <w:pPr>
        <w:tabs>
          <w:tab w:val="left" w:pos="9072"/>
        </w:tabs>
        <w:autoSpaceDE w:val="0"/>
        <w:autoSpaceDN w:val="0"/>
        <w:adjustRightInd w:val="0"/>
        <w:ind w:left="426"/>
        <w:jc w:val="both"/>
      </w:pPr>
      <w:r>
        <w:t>-</w:t>
      </w:r>
      <w:r w:rsidRPr="00674E7F">
        <w:t xml:space="preserve"> </w:t>
      </w:r>
      <w:r>
        <w:t>100</w:t>
      </w:r>
      <w:r w:rsidRPr="00674E7F">
        <w:t xml:space="preserve"> 000 (</w:t>
      </w:r>
      <w:r>
        <w:t>Ста</w:t>
      </w:r>
      <w:r w:rsidRPr="00674E7F">
        <w:t xml:space="preserve"> тысяч) рублей</w:t>
      </w:r>
      <w:r>
        <w:t xml:space="preserve"> – для лиц, не имеющих инвестиционные паи на лицевом счете в реестре владельцев инвестиционных паев;</w:t>
      </w:r>
    </w:p>
    <w:p w14:paraId="23D9F274" w14:textId="77777777" w:rsidR="001D3213" w:rsidRDefault="00DC64E5" w:rsidP="00DC64E5">
      <w:pPr>
        <w:spacing w:before="120"/>
        <w:ind w:firstLine="425"/>
        <w:jc w:val="both"/>
      </w:pPr>
      <w:r>
        <w:t>- 10 000 (Десять тысяч) рублей – для лиц, имеющих или ранее имевших инвестиционные паи на лицевом счете в реестре владельцев инвестиционных паев</w:t>
      </w:r>
      <w:r w:rsidR="006A1113" w:rsidRPr="000A6AA7">
        <w:t>.</w:t>
      </w:r>
    </w:p>
    <w:p w14:paraId="7B37096E" w14:textId="77777777" w:rsidR="001370F0" w:rsidRPr="000A6AA7" w:rsidRDefault="001370F0" w:rsidP="00EE3129">
      <w:pPr>
        <w:tabs>
          <w:tab w:val="left" w:pos="9072"/>
        </w:tabs>
        <w:spacing w:line="240" w:lineRule="atLeast"/>
        <w:ind w:firstLine="426"/>
        <w:jc w:val="both"/>
        <w:rPr>
          <w:sz w:val="16"/>
          <w:szCs w:val="16"/>
        </w:rPr>
      </w:pPr>
    </w:p>
    <w:p w14:paraId="0971B122" w14:textId="77777777" w:rsidR="001D3213" w:rsidRPr="000A6AA7" w:rsidRDefault="001D3213" w:rsidP="00EE3129">
      <w:pPr>
        <w:tabs>
          <w:tab w:val="left" w:pos="9072"/>
        </w:tabs>
        <w:spacing w:line="240" w:lineRule="atLeast"/>
        <w:ind w:firstLine="426"/>
        <w:rPr>
          <w:b/>
        </w:rPr>
      </w:pPr>
      <w:r w:rsidRPr="000A6AA7">
        <w:rPr>
          <w:b/>
        </w:rPr>
        <w:t>Порядок передачи денежных средств в оплату инвестиционных паев</w:t>
      </w:r>
    </w:p>
    <w:p w14:paraId="69A515AE" w14:textId="77777777" w:rsidR="00A7581B" w:rsidRPr="000A6AA7" w:rsidRDefault="00A7581B" w:rsidP="00EE3129">
      <w:pPr>
        <w:tabs>
          <w:tab w:val="left" w:pos="9072"/>
        </w:tabs>
        <w:spacing w:line="240" w:lineRule="atLeast"/>
        <w:ind w:firstLine="426"/>
        <w:rPr>
          <w:b/>
          <w:sz w:val="16"/>
          <w:szCs w:val="16"/>
        </w:rPr>
      </w:pPr>
    </w:p>
    <w:p w14:paraId="7D3D941E" w14:textId="77777777" w:rsidR="00CB310E" w:rsidRPr="000A6AA7" w:rsidRDefault="009B1A7F" w:rsidP="00EE3129">
      <w:pPr>
        <w:spacing w:line="240" w:lineRule="atLeast"/>
        <w:ind w:firstLine="426"/>
        <w:jc w:val="both"/>
        <w:rPr>
          <w:rFonts w:ascii="Times New Roman CYR" w:hAnsi="Times New Roman CYR"/>
          <w:lang w:eastAsia="zh-CN"/>
        </w:rPr>
      </w:pPr>
      <w:r w:rsidRPr="000A6AA7">
        <w:t>57</w:t>
      </w:r>
      <w:r w:rsidR="001D3213" w:rsidRPr="000A6AA7">
        <w:t>. </w:t>
      </w:r>
      <w:r w:rsidR="00CB310E" w:rsidRPr="000A6AA7">
        <w:rPr>
          <w:rFonts w:ascii="Times New Roman CYR" w:hAnsi="Times New Roman CYR"/>
          <w:lang w:eastAsia="zh-CN"/>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w:t>
      </w:r>
      <w:r w:rsidR="00024A13" w:rsidRPr="000A6AA7">
        <w:t>нормативных актов</w:t>
      </w:r>
      <w:r w:rsidR="00512A3C">
        <w:t xml:space="preserve"> Банка России</w:t>
      </w:r>
      <w:r w:rsidR="00512A3C" w:rsidRPr="005A3726">
        <w:rPr>
          <w:rFonts w:ascii="Times New Roman CYR" w:hAnsi="Times New Roman CYR"/>
          <w:lang w:eastAsia="zh-CN"/>
        </w:rPr>
        <w:t>.</w:t>
      </w:r>
    </w:p>
    <w:p w14:paraId="3E682FEB" w14:textId="77777777" w:rsidR="001D29D5" w:rsidRPr="000A6AA7" w:rsidRDefault="001D29D5" w:rsidP="00EE3129">
      <w:pPr>
        <w:spacing w:line="240" w:lineRule="atLeast"/>
        <w:ind w:firstLine="426"/>
        <w:jc w:val="both"/>
        <w:rPr>
          <w:rFonts w:ascii="Times New Roman CYR" w:hAnsi="Times New Roman CYR"/>
          <w:sz w:val="16"/>
          <w:szCs w:val="16"/>
          <w:lang w:eastAsia="zh-CN"/>
        </w:rPr>
      </w:pPr>
    </w:p>
    <w:p w14:paraId="3E032F4D" w14:textId="77777777" w:rsidR="001D3213" w:rsidRPr="000A6AA7" w:rsidRDefault="001D3213" w:rsidP="00EE3129">
      <w:pPr>
        <w:tabs>
          <w:tab w:val="left" w:pos="9072"/>
        </w:tabs>
        <w:spacing w:line="240" w:lineRule="atLeast"/>
        <w:ind w:firstLine="426"/>
        <w:rPr>
          <w:b/>
        </w:rPr>
      </w:pPr>
      <w:r w:rsidRPr="000A6AA7">
        <w:rPr>
          <w:b/>
        </w:rPr>
        <w:t>Возврат денежных средств, переданных в оплату инвестиционных паев</w:t>
      </w:r>
    </w:p>
    <w:p w14:paraId="1B3A6A27" w14:textId="77777777" w:rsidR="001D3213" w:rsidRPr="000A6AA7" w:rsidRDefault="001D3213" w:rsidP="00EE3129">
      <w:pPr>
        <w:tabs>
          <w:tab w:val="left" w:pos="9072"/>
        </w:tabs>
        <w:spacing w:line="240" w:lineRule="atLeast"/>
        <w:ind w:firstLine="426"/>
        <w:jc w:val="both"/>
        <w:rPr>
          <w:sz w:val="16"/>
          <w:szCs w:val="16"/>
        </w:rPr>
      </w:pPr>
    </w:p>
    <w:p w14:paraId="2B071118" w14:textId="77777777" w:rsidR="00512A3C" w:rsidRDefault="009B1A7F" w:rsidP="00EE3129">
      <w:pPr>
        <w:spacing w:line="240" w:lineRule="atLeast"/>
        <w:ind w:firstLine="426"/>
        <w:jc w:val="both"/>
      </w:pPr>
      <w:r w:rsidRPr="000A6AA7">
        <w:t>58</w:t>
      </w:r>
      <w:r w:rsidR="001D3213" w:rsidRPr="000A6AA7">
        <w:t>. </w:t>
      </w:r>
      <w:r w:rsidR="00CB310E" w:rsidRPr="000A6AA7">
        <w:t xml:space="preserve">Управляющая компания возвращает денежные средства лицу, передавшему их в оплату инвестиционных паев, если </w:t>
      </w:r>
    </w:p>
    <w:p w14:paraId="49277EAA" w14:textId="77777777" w:rsidR="00512A3C" w:rsidRDefault="00512A3C" w:rsidP="00EE3129">
      <w:pPr>
        <w:spacing w:line="240" w:lineRule="atLeast"/>
        <w:ind w:firstLine="426"/>
        <w:jc w:val="both"/>
      </w:pPr>
      <w:r>
        <w:t xml:space="preserve">- </w:t>
      </w:r>
      <w:r w:rsidR="00CB310E" w:rsidRPr="000A6AA7">
        <w:t xml:space="preserve">включение этих денежных средств в состав фонда противоречит </w:t>
      </w:r>
      <w:r>
        <w:t>требованиям</w:t>
      </w:r>
      <w:r w:rsidRPr="000A6AA7">
        <w:t xml:space="preserve"> </w:t>
      </w:r>
      <w:r w:rsidR="00CB310E" w:rsidRPr="000A6AA7">
        <w:t>Федерально</w:t>
      </w:r>
      <w:r>
        <w:t>го</w:t>
      </w:r>
      <w:r w:rsidR="00CB310E" w:rsidRPr="000A6AA7">
        <w:t xml:space="preserve"> закон</w:t>
      </w:r>
      <w:r>
        <w:t>а</w:t>
      </w:r>
      <w:r w:rsidR="00CB310E" w:rsidRPr="000A6AA7">
        <w:t xml:space="preserve"> </w:t>
      </w:r>
      <w:r w:rsidR="00F559E6" w:rsidRPr="000A6AA7">
        <w:t>«</w:t>
      </w:r>
      <w:r w:rsidR="00CB310E" w:rsidRPr="000A6AA7">
        <w:t>Об инвестиционных фондах</w:t>
      </w:r>
      <w:r w:rsidR="00F559E6" w:rsidRPr="000A6AA7">
        <w:t>»</w:t>
      </w:r>
      <w:r w:rsidR="00CB310E" w:rsidRPr="000A6AA7">
        <w:t xml:space="preserve">, </w:t>
      </w:r>
      <w:r>
        <w:t>принятым в соответствии с ним</w:t>
      </w:r>
      <w:r w:rsidRPr="005A3726">
        <w:t xml:space="preserve"> </w:t>
      </w:r>
      <w:r w:rsidR="00CB310E" w:rsidRPr="000A6AA7">
        <w:t xml:space="preserve">нормативным правовым актам Российской Федерации </w:t>
      </w:r>
      <w:r>
        <w:t>и (</w:t>
      </w:r>
      <w:r w:rsidR="00CB310E" w:rsidRPr="000A6AA7">
        <w:t>или</w:t>
      </w:r>
      <w:r>
        <w:t>)</w:t>
      </w:r>
      <w:r w:rsidR="00CB310E" w:rsidRPr="000A6AA7">
        <w:t xml:space="preserve"> настоящим Правилам</w:t>
      </w:r>
      <w:r>
        <w:t>;</w:t>
      </w:r>
    </w:p>
    <w:p w14:paraId="0B331B66" w14:textId="77777777" w:rsidR="00375B0A" w:rsidRPr="000A6AA7" w:rsidRDefault="00CB310E" w:rsidP="00EE3129">
      <w:pPr>
        <w:spacing w:line="240" w:lineRule="atLeast"/>
        <w:ind w:firstLine="426"/>
        <w:jc w:val="both"/>
      </w:pPr>
      <w:r w:rsidRPr="000A6AA7">
        <w:t xml:space="preserve"> если в оплату инвестиционных паев переданы денежные средства в сумме меньше установленной настоящими Правилами минимальной суммы денежных средств, </w:t>
      </w:r>
      <w:r w:rsidR="00512A3C">
        <w:t>передачей которой</w:t>
      </w:r>
      <w:r w:rsidR="00512A3C" w:rsidRPr="005A3726">
        <w:t xml:space="preserve"> </w:t>
      </w:r>
      <w:r w:rsidRPr="000A6AA7">
        <w:t>в оплату инвестиционных паев</w:t>
      </w:r>
      <w:r w:rsidR="00512A3C">
        <w:t xml:space="preserve"> обусловлена выдача инвестиционных паев.</w:t>
      </w:r>
    </w:p>
    <w:p w14:paraId="42AED126" w14:textId="77777777" w:rsidR="00375B0A" w:rsidRDefault="009B1A7F" w:rsidP="00EE3129">
      <w:pPr>
        <w:spacing w:before="120" w:line="240" w:lineRule="atLeast"/>
        <w:ind w:firstLine="425"/>
        <w:jc w:val="both"/>
      </w:pPr>
      <w:r w:rsidRPr="000A6AA7">
        <w:t>59</w:t>
      </w:r>
      <w:r w:rsidR="001D3213" w:rsidRPr="000A6AA7">
        <w:t>. </w:t>
      </w:r>
      <w:r w:rsidR="00CB310E" w:rsidRPr="000A6AA7">
        <w:t>В</w:t>
      </w:r>
      <w:r w:rsidR="001D3213" w:rsidRPr="000A6AA7">
        <w:t>озврат денежных средств в случаях, предусмотренных пунктом </w:t>
      </w:r>
      <w:r w:rsidR="00884E4F" w:rsidRPr="000A6AA7">
        <w:t>5</w:t>
      </w:r>
      <w:r w:rsidRPr="000A6AA7">
        <w:t>8</w:t>
      </w:r>
      <w:r w:rsidR="001D3213" w:rsidRPr="000A6AA7">
        <w:t xml:space="preserve"> настоящих Правил, осуществляется управляющей компанией </w:t>
      </w:r>
      <w:r w:rsidR="00375B0A" w:rsidRPr="000A6AA7">
        <w:t xml:space="preserve">в течение 5 (пяти) рабочих дней </w:t>
      </w:r>
      <w:r w:rsidR="00441FB7" w:rsidRPr="005A3726">
        <w:t>с</w:t>
      </w:r>
      <w:r w:rsidR="00441FB7">
        <w:t>о дня возникновения оснований (наступления случаев) для возврата указанного имущества</w:t>
      </w:r>
      <w:r w:rsidR="00647EEA">
        <w:t>,</w:t>
      </w:r>
      <w:r w:rsidR="00375B0A" w:rsidRPr="000A6AA7">
        <w:t xml:space="preserve"> за исключением случая, предусмотренного пунктом </w:t>
      </w:r>
      <w:r w:rsidRPr="000A6AA7">
        <w:t>60</w:t>
      </w:r>
      <w:r w:rsidR="00375B0A" w:rsidRPr="000A6AA7">
        <w:t xml:space="preserve"> настоящих Правил.</w:t>
      </w:r>
    </w:p>
    <w:p w14:paraId="479A8861" w14:textId="77777777" w:rsidR="00441FB7" w:rsidRDefault="009B1A7F" w:rsidP="00EE3129">
      <w:pPr>
        <w:pStyle w:val="ConsPlusNormal"/>
        <w:spacing w:before="120"/>
        <w:ind w:firstLine="425"/>
        <w:jc w:val="both"/>
        <w:rPr>
          <w:rFonts w:ascii="Times New Roman" w:hAnsi="Times New Roman" w:cs="Times New Roman"/>
          <w:sz w:val="24"/>
          <w:szCs w:val="24"/>
        </w:rPr>
      </w:pPr>
      <w:r w:rsidRPr="000A6AA7">
        <w:rPr>
          <w:rFonts w:ascii="Times New Roman" w:hAnsi="Times New Roman" w:cs="Times New Roman"/>
          <w:sz w:val="24"/>
          <w:szCs w:val="24"/>
        </w:rPr>
        <w:t>60</w:t>
      </w:r>
      <w:r w:rsidR="001D3213" w:rsidRPr="000A6AA7">
        <w:rPr>
          <w:rFonts w:ascii="Times New Roman" w:hAnsi="Times New Roman" w:cs="Times New Roman"/>
          <w:sz w:val="24"/>
          <w:szCs w:val="24"/>
        </w:rPr>
        <w:t>. </w:t>
      </w:r>
      <w:r w:rsidR="00187D81" w:rsidRPr="000A6AA7">
        <w:rPr>
          <w:rFonts w:ascii="Times New Roman" w:hAnsi="Times New Roman" w:cs="Times New Roman"/>
          <w:sz w:val="24"/>
          <w:szCs w:val="24"/>
        </w:rPr>
        <w:t xml:space="preserve">Возврат денежных средств осуществляется управляющей компанией на банковский счет </w:t>
      </w:r>
      <w:r w:rsidR="00441FB7" w:rsidRPr="00611020">
        <w:rPr>
          <w:rFonts w:ascii="Times New Roman" w:hAnsi="Times New Roman" w:cs="Times New Roman"/>
          <w:sz w:val="24"/>
          <w:szCs w:val="24"/>
        </w:rPr>
        <w:t xml:space="preserve">в соответствии с реквизитами банковского счета и (или) иными сведениями, позволяющими осуществить возврат денежных средств на банковский счет, которые указаны в </w:t>
      </w:r>
      <w:r w:rsidR="00441FB7" w:rsidRPr="00611020">
        <w:rPr>
          <w:rFonts w:ascii="Times New Roman" w:hAnsi="Times New Roman" w:cs="Times New Roman"/>
          <w:sz w:val="24"/>
          <w:szCs w:val="24"/>
        </w:rPr>
        <w:lastRenderedPageBreak/>
        <w:t xml:space="preserve">заявке на приобретение инвестиционных паев, в срок, составляющий не более </w:t>
      </w:r>
      <w:r w:rsidR="00441FB7">
        <w:rPr>
          <w:rFonts w:ascii="Times New Roman" w:hAnsi="Times New Roman" w:cs="Times New Roman"/>
          <w:sz w:val="24"/>
          <w:szCs w:val="24"/>
        </w:rPr>
        <w:t>5 (</w:t>
      </w:r>
      <w:r w:rsidR="00441FB7" w:rsidRPr="00611020">
        <w:rPr>
          <w:rFonts w:ascii="Times New Roman" w:hAnsi="Times New Roman" w:cs="Times New Roman"/>
          <w:sz w:val="24"/>
          <w:szCs w:val="24"/>
        </w:rPr>
        <w:t>пяти</w:t>
      </w:r>
      <w:r w:rsidR="00441FB7">
        <w:rPr>
          <w:rFonts w:ascii="Times New Roman" w:hAnsi="Times New Roman" w:cs="Times New Roman"/>
          <w:sz w:val="24"/>
          <w:szCs w:val="24"/>
        </w:rPr>
        <w:t>)</w:t>
      </w:r>
      <w:r w:rsidR="00441FB7" w:rsidRPr="00611020">
        <w:rPr>
          <w:rFonts w:ascii="Times New Roman" w:hAnsi="Times New Roman" w:cs="Times New Roman"/>
          <w:sz w:val="24"/>
          <w:szCs w:val="24"/>
        </w:rPr>
        <w:t xml:space="preserve"> рабочих дней со дня возникновения оснований (наступления случаев) для возврата денежных средств</w:t>
      </w:r>
      <w:r w:rsidR="00441FB7">
        <w:rPr>
          <w:rFonts w:ascii="Times New Roman" w:hAnsi="Times New Roman" w:cs="Times New Roman"/>
          <w:sz w:val="24"/>
          <w:szCs w:val="24"/>
        </w:rPr>
        <w:t>.</w:t>
      </w:r>
      <w:r w:rsidR="00187D81" w:rsidRPr="000A6AA7">
        <w:rPr>
          <w:rFonts w:ascii="Times New Roman" w:hAnsi="Times New Roman" w:cs="Times New Roman"/>
          <w:sz w:val="24"/>
          <w:szCs w:val="24"/>
        </w:rPr>
        <w:t xml:space="preserve"> </w:t>
      </w:r>
    </w:p>
    <w:p w14:paraId="0E6EC875" w14:textId="77777777" w:rsidR="00187D81" w:rsidRPr="000A6AA7" w:rsidRDefault="00187D81" w:rsidP="00EE3129">
      <w:pPr>
        <w:pStyle w:val="ConsPlusNormal"/>
        <w:spacing w:before="120"/>
        <w:ind w:firstLine="425"/>
        <w:jc w:val="both"/>
        <w:rPr>
          <w:rFonts w:ascii="Times New Roman" w:hAnsi="Times New Roman" w:cs="Times New Roman"/>
          <w:sz w:val="24"/>
          <w:szCs w:val="24"/>
        </w:rPr>
      </w:pPr>
      <w:r w:rsidRPr="000A6AA7">
        <w:rPr>
          <w:rFonts w:ascii="Times New Roman" w:hAnsi="Times New Roman" w:cs="Times New Roman"/>
          <w:sz w:val="24"/>
          <w:szCs w:val="24"/>
        </w:rPr>
        <w:t xml:space="preserve">В случае невозможности осуществить возврат денежных средств </w:t>
      </w:r>
      <w:r w:rsidR="00441FB7">
        <w:rPr>
          <w:rFonts w:ascii="Times New Roman" w:hAnsi="Times New Roman" w:cs="Times New Roman"/>
          <w:sz w:val="24"/>
          <w:szCs w:val="24"/>
        </w:rPr>
        <w:t xml:space="preserve">на указанные в абзаце первом настоящего пункта счета управляющая компания </w:t>
      </w:r>
      <w:r w:rsidR="00441FB7" w:rsidRPr="00611020">
        <w:rPr>
          <w:rFonts w:ascii="Times New Roman" w:hAnsi="Times New Roman" w:cs="Times New Roman"/>
          <w:sz w:val="24"/>
          <w:szCs w:val="24"/>
        </w:rPr>
        <w:t xml:space="preserve">в срок, составляющий не более </w:t>
      </w:r>
      <w:r w:rsidR="00441FB7">
        <w:rPr>
          <w:rFonts w:ascii="Times New Roman" w:hAnsi="Times New Roman" w:cs="Times New Roman"/>
          <w:sz w:val="24"/>
          <w:szCs w:val="24"/>
        </w:rPr>
        <w:t>5 (</w:t>
      </w:r>
      <w:r w:rsidR="00441FB7" w:rsidRPr="00611020">
        <w:rPr>
          <w:rFonts w:ascii="Times New Roman" w:hAnsi="Times New Roman" w:cs="Times New Roman"/>
          <w:sz w:val="24"/>
          <w:szCs w:val="24"/>
        </w:rPr>
        <w:t>пяти</w:t>
      </w:r>
      <w:r w:rsidR="00441FB7">
        <w:rPr>
          <w:rFonts w:ascii="Times New Roman" w:hAnsi="Times New Roman" w:cs="Times New Roman"/>
          <w:sz w:val="24"/>
          <w:szCs w:val="24"/>
        </w:rPr>
        <w:t>)</w:t>
      </w:r>
      <w:r w:rsidR="00441FB7" w:rsidRPr="00611020">
        <w:rPr>
          <w:rFonts w:ascii="Times New Roman" w:hAnsi="Times New Roman" w:cs="Times New Roman"/>
          <w:sz w:val="24"/>
          <w:szCs w:val="24"/>
        </w:rPr>
        <w:t xml:space="preserve"> рабочих дней со дня возникновения оснований (наступления случаев) 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денежных средств и осуществляет их возврат в срок, составляющий не более </w:t>
      </w:r>
      <w:r w:rsidR="00441FB7">
        <w:rPr>
          <w:rFonts w:ascii="Times New Roman" w:hAnsi="Times New Roman" w:cs="Times New Roman"/>
          <w:sz w:val="24"/>
          <w:szCs w:val="24"/>
        </w:rPr>
        <w:t>5 (</w:t>
      </w:r>
      <w:r w:rsidR="00441FB7" w:rsidRPr="00611020">
        <w:rPr>
          <w:rFonts w:ascii="Times New Roman" w:hAnsi="Times New Roman" w:cs="Times New Roman"/>
          <w:sz w:val="24"/>
          <w:szCs w:val="24"/>
        </w:rPr>
        <w:t>пяти</w:t>
      </w:r>
      <w:r w:rsidR="00441FB7">
        <w:rPr>
          <w:rFonts w:ascii="Times New Roman" w:hAnsi="Times New Roman" w:cs="Times New Roman"/>
          <w:sz w:val="24"/>
          <w:szCs w:val="24"/>
        </w:rPr>
        <w:t>)</w:t>
      </w:r>
      <w:r w:rsidR="00441FB7" w:rsidRPr="00611020">
        <w:rPr>
          <w:rFonts w:ascii="Times New Roman" w:hAnsi="Times New Roman" w:cs="Times New Roman"/>
          <w:sz w:val="24"/>
          <w:szCs w:val="24"/>
        </w:rPr>
        <w:t xml:space="preserve"> рабочих дней со дня получения управляющей компанией указанных сведений</w:t>
      </w:r>
      <w:r w:rsidRPr="000A6AA7">
        <w:rPr>
          <w:rFonts w:ascii="Times New Roman" w:hAnsi="Times New Roman" w:cs="Times New Roman"/>
          <w:sz w:val="24"/>
          <w:szCs w:val="24"/>
        </w:rPr>
        <w:t>.</w:t>
      </w:r>
    </w:p>
    <w:p w14:paraId="4B0CF477" w14:textId="77777777" w:rsidR="00187D81" w:rsidRDefault="00187D81" w:rsidP="00EE3129">
      <w:pPr>
        <w:autoSpaceDE w:val="0"/>
        <w:autoSpaceDN w:val="0"/>
        <w:adjustRightInd w:val="0"/>
        <w:ind w:firstLine="426"/>
        <w:jc w:val="both"/>
        <w:rPr>
          <w:lang w:eastAsia="ru-RU"/>
        </w:rPr>
      </w:pPr>
      <w:r w:rsidRPr="000A6AA7">
        <w:rPr>
          <w:lang w:eastAsia="ru-RU"/>
        </w:rPr>
        <w:t xml:space="preserve">В случае </w:t>
      </w:r>
      <w:r w:rsidR="00441FB7" w:rsidRPr="00611020">
        <w:rPr>
          <w:lang w:eastAsia="ru-RU"/>
        </w:rPr>
        <w:t xml:space="preserve">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настоящим пунктом и пунктом </w:t>
      </w:r>
      <w:r w:rsidR="00441FB7">
        <w:rPr>
          <w:lang w:eastAsia="ru-RU"/>
        </w:rPr>
        <w:t>5</w:t>
      </w:r>
      <w:r w:rsidR="00DC64E5">
        <w:rPr>
          <w:lang w:eastAsia="ru-RU"/>
        </w:rPr>
        <w:t>9</w:t>
      </w:r>
      <w:r w:rsidR="00441FB7" w:rsidRPr="00611020">
        <w:rPr>
          <w:lang w:eastAsia="ru-RU"/>
        </w:rPr>
        <w:t xml:space="preserve">, а доходы, полученные от указанного имущества после его возврата, подлежат возврату в порядке, предусмотренном настоящим пунктом и пунктом </w:t>
      </w:r>
      <w:r w:rsidR="00441FB7">
        <w:rPr>
          <w:lang w:eastAsia="ru-RU"/>
        </w:rPr>
        <w:t>5</w:t>
      </w:r>
      <w:r w:rsidR="00DC64E5">
        <w:rPr>
          <w:lang w:eastAsia="ru-RU"/>
        </w:rPr>
        <w:t>9</w:t>
      </w:r>
      <w:r w:rsidR="00441FB7" w:rsidRPr="00611020">
        <w:rPr>
          <w:lang w:eastAsia="ru-RU"/>
        </w:rPr>
        <w:t xml:space="preserve">, в срок не позднее </w:t>
      </w:r>
      <w:r w:rsidR="00441FB7">
        <w:rPr>
          <w:lang w:eastAsia="ru-RU"/>
        </w:rPr>
        <w:t>5 (</w:t>
      </w:r>
      <w:r w:rsidR="00441FB7" w:rsidRPr="00611020">
        <w:rPr>
          <w:lang w:eastAsia="ru-RU"/>
        </w:rPr>
        <w:t>пяти</w:t>
      </w:r>
      <w:r w:rsidR="00441FB7">
        <w:rPr>
          <w:lang w:eastAsia="ru-RU"/>
        </w:rPr>
        <w:t>)</w:t>
      </w:r>
      <w:r w:rsidR="00441FB7" w:rsidRPr="00611020">
        <w:rPr>
          <w:lang w:eastAsia="ru-RU"/>
        </w:rPr>
        <w:t xml:space="preserve"> рабочих дней со дня их получения</w:t>
      </w:r>
      <w:r w:rsidR="00441FB7">
        <w:rPr>
          <w:lang w:eastAsia="ru-RU"/>
        </w:rPr>
        <w:t>.</w:t>
      </w:r>
    </w:p>
    <w:p w14:paraId="4B0B4967" w14:textId="77777777" w:rsidR="00B3604F" w:rsidRDefault="00B3604F" w:rsidP="00EE3129">
      <w:pPr>
        <w:tabs>
          <w:tab w:val="left" w:pos="9072"/>
        </w:tabs>
        <w:spacing w:line="240" w:lineRule="atLeast"/>
        <w:ind w:firstLine="426"/>
        <w:rPr>
          <w:b/>
        </w:rPr>
      </w:pPr>
      <w:bookmarkStart w:id="64" w:name="p_24"/>
      <w:bookmarkEnd w:id="64"/>
    </w:p>
    <w:p w14:paraId="0B0BDBE6" w14:textId="77777777" w:rsidR="001D3213" w:rsidRPr="000A6AA7" w:rsidRDefault="001D3213" w:rsidP="00EE3129">
      <w:pPr>
        <w:tabs>
          <w:tab w:val="left" w:pos="9072"/>
        </w:tabs>
        <w:spacing w:line="240" w:lineRule="atLeast"/>
        <w:ind w:firstLine="426"/>
        <w:rPr>
          <w:b/>
        </w:rPr>
      </w:pPr>
      <w:r w:rsidRPr="000A6AA7">
        <w:rPr>
          <w:b/>
        </w:rPr>
        <w:t>Включение денежных средств в состав фонда</w:t>
      </w:r>
    </w:p>
    <w:p w14:paraId="60FFB41C" w14:textId="77777777" w:rsidR="001D3213" w:rsidRPr="000A6AA7" w:rsidRDefault="001D3213" w:rsidP="00EE3129">
      <w:pPr>
        <w:tabs>
          <w:tab w:val="left" w:pos="9072"/>
        </w:tabs>
        <w:spacing w:line="240" w:lineRule="atLeast"/>
        <w:ind w:firstLine="426"/>
        <w:jc w:val="both"/>
        <w:rPr>
          <w:sz w:val="16"/>
          <w:szCs w:val="16"/>
        </w:rPr>
      </w:pPr>
    </w:p>
    <w:p w14:paraId="4CAD80CB" w14:textId="77777777" w:rsidR="00A16C10" w:rsidRPr="000A6AA7" w:rsidRDefault="009B1A7F" w:rsidP="00EE3129">
      <w:pPr>
        <w:autoSpaceDE w:val="0"/>
        <w:autoSpaceDN w:val="0"/>
        <w:adjustRightInd w:val="0"/>
        <w:ind w:firstLine="426"/>
        <w:jc w:val="both"/>
        <w:rPr>
          <w:lang w:eastAsia="ru-RU"/>
        </w:rPr>
      </w:pPr>
      <w:r w:rsidRPr="000A6AA7">
        <w:t>61</w:t>
      </w:r>
      <w:r w:rsidR="001D3213" w:rsidRPr="000A6AA7">
        <w:t>. </w:t>
      </w:r>
      <w:r w:rsidR="00441FB7">
        <w:rPr>
          <w:lang w:eastAsia="zh-CN"/>
        </w:rPr>
        <w:t>Условия, при одновременном наступлении (соблюдении) которых д</w:t>
      </w:r>
      <w:r w:rsidR="00A16C10" w:rsidRPr="000A6AA7">
        <w:rPr>
          <w:lang w:eastAsia="ru-RU"/>
        </w:rPr>
        <w:t>енежные средства, переданные в оплату инвестиционных паев при выдаче инвестиционных паев после завершения (окончания) формирования фонда, включаются в состав фонда:</w:t>
      </w:r>
    </w:p>
    <w:p w14:paraId="3732D7CB" w14:textId="77777777" w:rsidR="00A16C10" w:rsidRPr="000A6AA7" w:rsidRDefault="00A16C10" w:rsidP="00EE3129">
      <w:pPr>
        <w:autoSpaceDE w:val="0"/>
        <w:autoSpaceDN w:val="0"/>
        <w:adjustRightInd w:val="0"/>
        <w:ind w:firstLine="426"/>
        <w:jc w:val="both"/>
        <w:rPr>
          <w:lang w:eastAsia="ru-RU"/>
        </w:rPr>
      </w:pPr>
      <w:r w:rsidRPr="000A6AA7">
        <w:rPr>
          <w:lang w:eastAsia="ru-RU"/>
        </w:rPr>
        <w:t>1)</w:t>
      </w:r>
      <w:r w:rsidR="008C3779" w:rsidRPr="000A6AA7">
        <w:rPr>
          <w:lang w:eastAsia="ru-RU"/>
        </w:rPr>
        <w:t xml:space="preserve"> </w:t>
      </w:r>
      <w:r w:rsidR="00441FB7">
        <w:rPr>
          <w:lang w:eastAsia="zh-CN"/>
        </w:rPr>
        <w:t>управляющей компанией (агентами)</w:t>
      </w:r>
      <w:r w:rsidR="00441FB7" w:rsidRPr="005A3726">
        <w:rPr>
          <w:lang w:eastAsia="zh-CN"/>
        </w:rPr>
        <w:t xml:space="preserve"> </w:t>
      </w:r>
      <w:r w:rsidRPr="000A6AA7">
        <w:rPr>
          <w:lang w:eastAsia="ru-RU"/>
        </w:rPr>
        <w:t>приняты</w:t>
      </w:r>
      <w:r w:rsidR="00441FB7">
        <w:rPr>
          <w:lang w:eastAsia="ru-RU"/>
        </w:rPr>
        <w:t xml:space="preserve"> </w:t>
      </w:r>
      <w:r w:rsidR="00441FB7">
        <w:rPr>
          <w:lang w:eastAsia="zh-CN"/>
        </w:rPr>
        <w:t>оформленные в соответствии с Правилами</w:t>
      </w:r>
      <w:r w:rsidRPr="000A6AA7">
        <w:rPr>
          <w:lang w:eastAsia="ru-RU"/>
        </w:rPr>
        <w:t xml:space="preserve"> заявки на приобретение инвестиционных паев и документы, необходимые для открытия лицевых счетов в реестре владельцев инвестиционных паев;</w:t>
      </w:r>
    </w:p>
    <w:p w14:paraId="348D5DBD" w14:textId="77777777" w:rsidR="00A16C10" w:rsidRPr="000A6AA7" w:rsidRDefault="00A16C10" w:rsidP="00EE3129">
      <w:pPr>
        <w:autoSpaceDE w:val="0"/>
        <w:autoSpaceDN w:val="0"/>
        <w:adjustRightInd w:val="0"/>
        <w:ind w:firstLine="426"/>
        <w:jc w:val="both"/>
        <w:rPr>
          <w:lang w:eastAsia="ru-RU"/>
        </w:rPr>
      </w:pPr>
      <w:r w:rsidRPr="000A6AA7">
        <w:rPr>
          <w:lang w:eastAsia="ru-RU"/>
        </w:rPr>
        <w:t>2) денежные средства, переданные в оплату инвестиционных паев согласно заявкам</w:t>
      </w:r>
      <w:r w:rsidR="00441FB7">
        <w:rPr>
          <w:lang w:eastAsia="ru-RU"/>
        </w:rPr>
        <w:t xml:space="preserve"> </w:t>
      </w:r>
      <w:r w:rsidR="00441FB7">
        <w:rPr>
          <w:lang w:eastAsia="zh-CN"/>
        </w:rPr>
        <w:t>на приобретение инвестиционных паев</w:t>
      </w:r>
      <w:r w:rsidRPr="000A6AA7">
        <w:rPr>
          <w:lang w:eastAsia="ru-RU"/>
        </w:rPr>
        <w:t>, поступили управляющей компании;</w:t>
      </w:r>
    </w:p>
    <w:p w14:paraId="2E51F114" w14:textId="77777777" w:rsidR="00DA4125" w:rsidRDefault="00A16C10" w:rsidP="00EE3129">
      <w:pPr>
        <w:autoSpaceDE w:val="0"/>
        <w:autoSpaceDN w:val="0"/>
        <w:adjustRightInd w:val="0"/>
        <w:ind w:firstLine="426"/>
        <w:jc w:val="both"/>
        <w:rPr>
          <w:lang w:eastAsia="ru-RU"/>
        </w:rPr>
      </w:pPr>
      <w:r w:rsidRPr="000A6AA7">
        <w:rPr>
          <w:lang w:eastAsia="ru-RU"/>
        </w:rPr>
        <w:t>3) не приостановлена выдача инвестиционных паев</w:t>
      </w:r>
      <w:r w:rsidR="00DA4125">
        <w:rPr>
          <w:lang w:eastAsia="ru-RU"/>
        </w:rPr>
        <w:t>;</w:t>
      </w:r>
    </w:p>
    <w:p w14:paraId="189A68CE" w14:textId="77777777" w:rsidR="00A16C10" w:rsidRPr="000A6AA7" w:rsidRDefault="00DA4125" w:rsidP="00EE3129">
      <w:pPr>
        <w:autoSpaceDE w:val="0"/>
        <w:autoSpaceDN w:val="0"/>
        <w:adjustRightInd w:val="0"/>
        <w:ind w:firstLine="426"/>
        <w:jc w:val="both"/>
        <w:rPr>
          <w:lang w:eastAsia="ru-RU"/>
        </w:rPr>
      </w:pPr>
      <w:r>
        <w:rPr>
          <w:lang w:eastAsia="ru-RU"/>
        </w:rPr>
        <w:t>4)</w:t>
      </w:r>
      <w:r w:rsidR="00A16C10" w:rsidRPr="000A6AA7">
        <w:rPr>
          <w:lang w:eastAsia="ru-RU"/>
        </w:rPr>
        <w:t>отсутствуют основания для прекращения фонда.</w:t>
      </w:r>
    </w:p>
    <w:p w14:paraId="76B366D2" w14:textId="77777777" w:rsidR="001D3213" w:rsidRPr="000A6AA7" w:rsidRDefault="009B1A7F" w:rsidP="00F553D5">
      <w:pPr>
        <w:pStyle w:val="ConsPlusNormal"/>
        <w:widowControl/>
        <w:spacing w:before="120" w:line="240" w:lineRule="atLeast"/>
        <w:ind w:firstLine="425"/>
        <w:jc w:val="both"/>
        <w:rPr>
          <w:rFonts w:ascii="Times New Roman" w:hAnsi="Times New Roman" w:cs="Times New Roman"/>
          <w:sz w:val="24"/>
          <w:szCs w:val="24"/>
        </w:rPr>
      </w:pPr>
      <w:r w:rsidRPr="000A6AA7">
        <w:rPr>
          <w:rFonts w:ascii="Times New Roman" w:hAnsi="Times New Roman" w:cs="Times New Roman"/>
          <w:sz w:val="24"/>
          <w:szCs w:val="24"/>
        </w:rPr>
        <w:t>6</w:t>
      </w:r>
      <w:r w:rsidR="001A52CA" w:rsidRPr="000A6AA7">
        <w:rPr>
          <w:rFonts w:ascii="Times New Roman" w:hAnsi="Times New Roman" w:cs="Times New Roman"/>
          <w:sz w:val="24"/>
          <w:szCs w:val="24"/>
        </w:rPr>
        <w:t>2</w:t>
      </w:r>
      <w:r w:rsidR="001D3213" w:rsidRPr="000A6AA7">
        <w:rPr>
          <w:rFonts w:ascii="Times New Roman" w:hAnsi="Times New Roman" w:cs="Times New Roman"/>
          <w:sz w:val="24"/>
          <w:szCs w:val="24"/>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w:t>
      </w:r>
      <w:r w:rsidR="00F553D5">
        <w:rPr>
          <w:rFonts w:ascii="Times New Roman" w:hAnsi="Times New Roman" w:cs="Times New Roman"/>
          <w:sz w:val="24"/>
          <w:szCs w:val="24"/>
        </w:rPr>
        <w:t xml:space="preserve"> </w:t>
      </w:r>
      <w:r w:rsidR="001D3213" w:rsidRPr="000A6AA7">
        <w:rPr>
          <w:rFonts w:ascii="Times New Roman" w:hAnsi="Times New Roman" w:cs="Times New Roman"/>
          <w:sz w:val="24"/>
          <w:szCs w:val="24"/>
        </w:rPr>
        <w:t>приобретателю (номинальному держателю)</w:t>
      </w:r>
      <w:r w:rsidR="00B92871" w:rsidRPr="000A6AA7">
        <w:rPr>
          <w:rFonts w:ascii="Times New Roman" w:hAnsi="Times New Roman" w:cs="Times New Roman"/>
          <w:sz w:val="24"/>
          <w:szCs w:val="24"/>
        </w:rPr>
        <w:t xml:space="preserve"> </w:t>
      </w:r>
      <w:r w:rsidR="001D3213" w:rsidRPr="000A6AA7">
        <w:rPr>
          <w:rFonts w:ascii="Times New Roman" w:hAnsi="Times New Roman" w:cs="Times New Roman"/>
          <w:sz w:val="24"/>
          <w:szCs w:val="24"/>
        </w:rPr>
        <w:t xml:space="preserve">лицевого счета в реестре владельцев инвестиционных паев. </w:t>
      </w:r>
    </w:p>
    <w:p w14:paraId="5B7C8B23" w14:textId="77777777" w:rsidR="00B92871" w:rsidRPr="000A6AA7" w:rsidRDefault="009B1A7F" w:rsidP="00EE3129">
      <w:pPr>
        <w:autoSpaceDE w:val="0"/>
        <w:autoSpaceDN w:val="0"/>
        <w:adjustRightInd w:val="0"/>
        <w:spacing w:before="120"/>
        <w:ind w:firstLine="425"/>
      </w:pPr>
      <w:r w:rsidRPr="000A6AA7">
        <w:t>6</w:t>
      </w:r>
      <w:r w:rsidR="001A52CA" w:rsidRPr="000A6AA7">
        <w:t>3</w:t>
      </w:r>
      <w:r w:rsidR="001D3213" w:rsidRPr="000A6AA7">
        <w:t>. </w:t>
      </w:r>
      <w:bookmarkStart w:id="65" w:name="p_57"/>
      <w:bookmarkEnd w:id="65"/>
      <w:r w:rsidR="00B92871" w:rsidRPr="000A6AA7">
        <w:t>Порядок включения денежных средств, переданных в оплату инвестиционных паев, в состав фонда:</w:t>
      </w:r>
    </w:p>
    <w:p w14:paraId="53F29980" w14:textId="77777777" w:rsidR="001A52CA" w:rsidRPr="000A6AA7" w:rsidRDefault="001A52CA" w:rsidP="00EE3129">
      <w:pPr>
        <w:pStyle w:val="ConsPlusNormal"/>
        <w:widowControl/>
        <w:spacing w:line="240" w:lineRule="atLeast"/>
        <w:ind w:firstLine="426"/>
        <w:jc w:val="both"/>
        <w:rPr>
          <w:rFonts w:ascii="Times New Roman" w:hAnsi="Times New Roman" w:cs="Times New Roman"/>
          <w:sz w:val="24"/>
          <w:szCs w:val="24"/>
          <w:lang w:eastAsia="zh-CN"/>
        </w:rPr>
      </w:pPr>
      <w:r w:rsidRPr="000A6AA7">
        <w:rPr>
          <w:rFonts w:ascii="Times New Roman" w:hAnsi="Times New Roman" w:cs="Times New Roman"/>
          <w:sz w:val="24"/>
          <w:szCs w:val="24"/>
          <w:lang w:eastAsia="zh-CN"/>
        </w:rPr>
        <w:t>63.1. При формировании фонда внесенные денежные средства включаются в фонд с момента внесения приходной записи в реестре владельцев инвестиционных паев о выдаче инвестиционных паев на сумму, соответствующую внесенным денежным средствам.</w:t>
      </w:r>
    </w:p>
    <w:p w14:paraId="1CF7B0E6" w14:textId="77777777" w:rsidR="00B92871" w:rsidRPr="000A6AA7" w:rsidRDefault="001A52CA" w:rsidP="00EE3129">
      <w:pPr>
        <w:pStyle w:val="ConsPlusNormal"/>
        <w:widowControl/>
        <w:spacing w:line="240" w:lineRule="atLeast"/>
        <w:ind w:firstLine="426"/>
        <w:jc w:val="both"/>
        <w:rPr>
          <w:rFonts w:ascii="Times New Roman" w:hAnsi="Times New Roman" w:cs="Times New Roman"/>
          <w:sz w:val="24"/>
          <w:szCs w:val="24"/>
          <w:lang w:eastAsia="zh-CN"/>
        </w:rPr>
      </w:pPr>
      <w:r w:rsidRPr="000A6AA7">
        <w:rPr>
          <w:rFonts w:ascii="Times New Roman" w:hAnsi="Times New Roman" w:cs="Times New Roman"/>
          <w:sz w:val="24"/>
          <w:szCs w:val="24"/>
          <w:lang w:eastAsia="zh-CN"/>
        </w:rPr>
        <w:t xml:space="preserve">63.2. </w:t>
      </w:r>
      <w:r w:rsidR="009776F9" w:rsidRPr="000A6AA7">
        <w:rPr>
          <w:rFonts w:ascii="Times New Roman" w:hAnsi="Times New Roman" w:cs="Times New Roman"/>
          <w:sz w:val="24"/>
          <w:szCs w:val="24"/>
          <w:lang w:eastAsia="zh-CN"/>
        </w:rPr>
        <w:t xml:space="preserve">После завершения (окончания) формирования фонда денежные средства, переданные в оплату инвестиционных паев, </w:t>
      </w:r>
      <w:r w:rsidR="00DA4125" w:rsidRPr="000A6AA7">
        <w:rPr>
          <w:rFonts w:ascii="Times New Roman" w:hAnsi="Times New Roman" w:cs="Times New Roman"/>
          <w:sz w:val="24"/>
          <w:szCs w:val="24"/>
          <w:lang w:eastAsia="zh-CN"/>
        </w:rPr>
        <w:t>включ</w:t>
      </w:r>
      <w:r w:rsidR="00DA4125">
        <w:rPr>
          <w:rFonts w:ascii="Times New Roman" w:hAnsi="Times New Roman" w:cs="Times New Roman"/>
          <w:sz w:val="24"/>
          <w:szCs w:val="24"/>
          <w:lang w:eastAsia="zh-CN"/>
        </w:rPr>
        <w:t>аются</w:t>
      </w:r>
      <w:r w:rsidR="00DA4125" w:rsidRPr="000A6AA7">
        <w:rPr>
          <w:rFonts w:ascii="Times New Roman" w:hAnsi="Times New Roman" w:cs="Times New Roman"/>
          <w:sz w:val="24"/>
          <w:szCs w:val="24"/>
          <w:lang w:eastAsia="zh-CN"/>
        </w:rPr>
        <w:t xml:space="preserve"> </w:t>
      </w:r>
      <w:r w:rsidR="009776F9" w:rsidRPr="000A6AA7">
        <w:rPr>
          <w:rFonts w:ascii="Times New Roman" w:hAnsi="Times New Roman" w:cs="Times New Roman"/>
          <w:sz w:val="24"/>
          <w:szCs w:val="24"/>
          <w:lang w:eastAsia="zh-CN"/>
        </w:rPr>
        <w:t xml:space="preserve">в состав фонда в </w:t>
      </w:r>
      <w:r w:rsidR="00DA4125">
        <w:rPr>
          <w:rFonts w:ascii="Times New Roman" w:hAnsi="Times New Roman" w:cs="Times New Roman"/>
          <w:sz w:val="24"/>
          <w:szCs w:val="24"/>
          <w:lang w:eastAsia="zh-CN"/>
        </w:rPr>
        <w:t>течение 3 (трех) рабочих дней</w:t>
      </w:r>
      <w:r w:rsidR="00DA4125" w:rsidRPr="005A3726">
        <w:rPr>
          <w:rFonts w:ascii="Times New Roman" w:hAnsi="Times New Roman" w:cs="Times New Roman"/>
          <w:sz w:val="24"/>
          <w:szCs w:val="24"/>
          <w:lang w:eastAsia="zh-CN"/>
        </w:rPr>
        <w:t xml:space="preserve"> с</w:t>
      </w:r>
      <w:r w:rsidR="00DA4125">
        <w:rPr>
          <w:rFonts w:ascii="Times New Roman" w:hAnsi="Times New Roman" w:cs="Times New Roman"/>
          <w:sz w:val="24"/>
          <w:szCs w:val="24"/>
          <w:lang w:eastAsia="zh-CN"/>
        </w:rPr>
        <w:t>о дня наступления (соблюдения) всех необходимых для этого в соответствии с Правилами условий.</w:t>
      </w:r>
      <w:r w:rsidR="009776F9" w:rsidRPr="000A6AA7">
        <w:rPr>
          <w:rFonts w:ascii="Times New Roman" w:hAnsi="Times New Roman" w:cs="Times New Roman"/>
          <w:sz w:val="24"/>
          <w:szCs w:val="24"/>
          <w:lang w:eastAsia="zh-CN"/>
        </w:rPr>
        <w:t xml:space="preserve"> При этом денежные средства включаются в состав фонда </w:t>
      </w:r>
      <w:r w:rsidR="00DA4125">
        <w:rPr>
          <w:rFonts w:ascii="Times New Roman" w:hAnsi="Times New Roman" w:cs="Times New Roman"/>
          <w:sz w:val="24"/>
          <w:szCs w:val="24"/>
          <w:lang w:eastAsia="zh-CN"/>
        </w:rPr>
        <w:t>путем их зачисления на банковский счет, открытый для расчетов по операциям, связанным с доверительным управлением фондом.</w:t>
      </w:r>
    </w:p>
    <w:p w14:paraId="654A2285" w14:textId="77777777" w:rsidR="007422E7" w:rsidRPr="000A6AA7" w:rsidRDefault="007422E7" w:rsidP="00EE3129">
      <w:pPr>
        <w:tabs>
          <w:tab w:val="left" w:pos="9072"/>
        </w:tabs>
        <w:autoSpaceDE w:val="0"/>
        <w:autoSpaceDN w:val="0"/>
        <w:adjustRightInd w:val="0"/>
        <w:spacing w:line="240" w:lineRule="atLeast"/>
        <w:ind w:firstLine="426"/>
        <w:jc w:val="both"/>
        <w:rPr>
          <w:sz w:val="16"/>
          <w:szCs w:val="16"/>
        </w:rPr>
      </w:pPr>
    </w:p>
    <w:p w14:paraId="681B46A5" w14:textId="77777777" w:rsidR="001D3213" w:rsidRPr="000A6AA7" w:rsidRDefault="001D3213" w:rsidP="00EE3129">
      <w:pPr>
        <w:tabs>
          <w:tab w:val="left" w:pos="709"/>
          <w:tab w:val="left" w:pos="9072"/>
        </w:tabs>
        <w:spacing w:line="240" w:lineRule="atLeast"/>
        <w:ind w:firstLine="426"/>
        <w:jc w:val="both"/>
        <w:rPr>
          <w:b/>
        </w:rPr>
      </w:pPr>
      <w:r w:rsidRPr="000A6AA7">
        <w:rPr>
          <w:b/>
        </w:rPr>
        <w:t>Определение количества инвестиционных паев, выдаваемых после завершения (окончания) формирования фонда</w:t>
      </w:r>
    </w:p>
    <w:p w14:paraId="79720B38" w14:textId="77777777" w:rsidR="001D3213" w:rsidRPr="000A6AA7" w:rsidRDefault="001D3213" w:rsidP="00EE3129">
      <w:pPr>
        <w:tabs>
          <w:tab w:val="left" w:pos="9072"/>
        </w:tabs>
        <w:spacing w:line="240" w:lineRule="atLeast"/>
        <w:ind w:firstLine="426"/>
        <w:jc w:val="both"/>
        <w:rPr>
          <w:sz w:val="16"/>
          <w:szCs w:val="16"/>
        </w:rPr>
      </w:pPr>
    </w:p>
    <w:p w14:paraId="27255709" w14:textId="77777777" w:rsidR="005F3FCA" w:rsidRPr="005A3726" w:rsidRDefault="00E2146B" w:rsidP="005F3FCA">
      <w:pPr>
        <w:spacing w:line="240" w:lineRule="atLeast"/>
        <w:ind w:firstLine="426"/>
        <w:jc w:val="both"/>
      </w:pPr>
      <w:r w:rsidRPr="000A6AA7">
        <w:t>6</w:t>
      </w:r>
      <w:r w:rsidR="001A52CA" w:rsidRPr="000A6AA7">
        <w:t>4</w:t>
      </w:r>
      <w:r w:rsidR="001D3213" w:rsidRPr="000A6AA7">
        <w:t>. </w:t>
      </w:r>
      <w:r w:rsidR="009776F9" w:rsidRPr="000A6AA7">
        <w:t>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w:t>
      </w:r>
      <w:r w:rsidR="005F3FCA">
        <w:t xml:space="preserve"> с учетом надбавки к расчетной стоимости инвестиционных паев при их выдаче</w:t>
      </w:r>
      <w:r w:rsidR="005F3FCA" w:rsidRPr="005A3726">
        <w:t xml:space="preserve">, определенную на </w:t>
      </w:r>
      <w:r w:rsidR="005F3FCA">
        <w:t>последний момент ее определения</w:t>
      </w:r>
      <w:r w:rsidR="005F3FCA" w:rsidRPr="005A3726">
        <w:t xml:space="preserve">, предшествующий </w:t>
      </w:r>
      <w:r w:rsidR="005F3FCA">
        <w:t>моменту</w:t>
      </w:r>
      <w:r w:rsidR="005F3FCA" w:rsidRPr="005A3726">
        <w:t xml:space="preserve"> выдачи инвестиционных паев.</w:t>
      </w:r>
    </w:p>
    <w:p w14:paraId="5E88B921" w14:textId="77777777" w:rsidR="009776F9" w:rsidRPr="000A6AA7" w:rsidRDefault="009776F9" w:rsidP="00EE3129">
      <w:pPr>
        <w:spacing w:line="240" w:lineRule="atLeast"/>
        <w:ind w:firstLine="426"/>
        <w:jc w:val="both"/>
      </w:pPr>
      <w:r w:rsidRPr="000A6AA7">
        <w:t>.</w:t>
      </w:r>
    </w:p>
    <w:p w14:paraId="3E32FE0E" w14:textId="77777777" w:rsidR="009776F9" w:rsidRPr="000A6AA7" w:rsidRDefault="009776F9" w:rsidP="00EE3129">
      <w:pPr>
        <w:tabs>
          <w:tab w:val="left" w:pos="9072"/>
        </w:tabs>
        <w:spacing w:line="240" w:lineRule="atLeast"/>
        <w:ind w:firstLine="426"/>
        <w:jc w:val="both"/>
      </w:pPr>
      <w:r w:rsidRPr="000A6AA7">
        <w:t xml:space="preserve">Количество инвестиционных паев, выдаваемых управляющей компанией после завершения (окончания) формирования фонда, не может быть определено исходя из расчетной стоимости </w:t>
      </w:r>
      <w:r w:rsidRPr="000A6AA7">
        <w:lastRenderedPageBreak/>
        <w:t xml:space="preserve">инвестиционного пая, определенной на момент времени, предшествующий </w:t>
      </w:r>
      <w:r w:rsidR="00E21FC3">
        <w:t>наступлению более позднего из двух событий-</w:t>
      </w:r>
      <w:r w:rsidRPr="000A6AA7">
        <w:t xml:space="preserve"> подачи заявки на приобретение инвестиционных паев </w:t>
      </w:r>
      <w:r w:rsidR="007A67F3">
        <w:t>и</w:t>
      </w:r>
      <w:r w:rsidRPr="000A6AA7">
        <w:t xml:space="preserve"> поступления денежных средств в оплату инвестиционных паев.</w:t>
      </w:r>
    </w:p>
    <w:p w14:paraId="45493B79" w14:textId="77777777" w:rsidR="00B623C6" w:rsidRDefault="00F10ECF" w:rsidP="001230D5">
      <w:pPr>
        <w:tabs>
          <w:tab w:val="left" w:pos="9072"/>
        </w:tabs>
        <w:autoSpaceDE w:val="0"/>
        <w:autoSpaceDN w:val="0"/>
        <w:adjustRightInd w:val="0"/>
        <w:spacing w:before="120"/>
        <w:ind w:firstLine="425"/>
        <w:jc w:val="both"/>
      </w:pPr>
      <w:r w:rsidRPr="000A6AA7">
        <w:t>65. </w:t>
      </w:r>
      <w:bookmarkStart w:id="66" w:name="p_58"/>
      <w:bookmarkStart w:id="67" w:name="p_59"/>
      <w:bookmarkStart w:id="68" w:name="p_60"/>
      <w:bookmarkStart w:id="69" w:name="p_61"/>
      <w:bookmarkStart w:id="70" w:name="p_62"/>
      <w:bookmarkStart w:id="71" w:name="p_63"/>
      <w:bookmarkStart w:id="72" w:name="p_700"/>
      <w:bookmarkEnd w:id="66"/>
      <w:bookmarkEnd w:id="67"/>
      <w:bookmarkEnd w:id="68"/>
      <w:bookmarkEnd w:id="69"/>
      <w:bookmarkEnd w:id="70"/>
      <w:bookmarkEnd w:id="71"/>
      <w:bookmarkEnd w:id="72"/>
      <w:r w:rsidR="00B623C6" w:rsidRPr="007A5B69">
        <w:t>При подаче заявки на приобретение инвестиционных паев</w:t>
      </w:r>
      <w:r w:rsidR="005F3FCA">
        <w:t xml:space="preserve"> управляющей компании или агенту</w:t>
      </w:r>
      <w:r w:rsidR="00B623C6" w:rsidRPr="007A5B69">
        <w:t xml:space="preserve"> надбавка, на которую увеличивается расчетная стоимость инвестиционного пая, составляет: </w:t>
      </w:r>
    </w:p>
    <w:p w14:paraId="257B6960" w14:textId="77777777" w:rsidR="00B623C6" w:rsidRPr="00D476E4" w:rsidRDefault="00B623C6" w:rsidP="007819D7">
      <w:pPr>
        <w:tabs>
          <w:tab w:val="left" w:pos="9072"/>
        </w:tabs>
        <w:autoSpaceDE w:val="0"/>
        <w:autoSpaceDN w:val="0"/>
        <w:adjustRightInd w:val="0"/>
        <w:spacing w:before="60"/>
        <w:ind w:firstLine="425"/>
        <w:jc w:val="both"/>
      </w:pPr>
      <w:r w:rsidRPr="007A5B69">
        <w:t xml:space="preserve">- </w:t>
      </w:r>
      <w:r w:rsidR="00D476E4" w:rsidRPr="00D476E4">
        <w:t>1,25 (</w:t>
      </w:r>
      <w:r w:rsidR="00DA4125">
        <w:t>О</w:t>
      </w:r>
      <w:r w:rsidR="00D476E4" w:rsidRPr="00D476E4">
        <w:t xml:space="preserve">дна целая двадцать пять сотых) процента </w:t>
      </w:r>
      <w:r w:rsidRPr="00D476E4">
        <w:t>(налогом на добавленную стоимость не облагается) от расчетной стоимости инвестиционного пая при сумме, внесенной в оплату инвестиционных паев, в размере менее 1 000 000 (</w:t>
      </w:r>
      <w:r w:rsidR="007A67F3">
        <w:t>О</w:t>
      </w:r>
      <w:r w:rsidRPr="00D476E4">
        <w:t xml:space="preserve">дного миллиона) рублей; </w:t>
      </w:r>
    </w:p>
    <w:p w14:paraId="0A86483E" w14:textId="77777777" w:rsidR="00B623C6" w:rsidRPr="00D476E4" w:rsidRDefault="00B623C6" w:rsidP="007819D7">
      <w:pPr>
        <w:tabs>
          <w:tab w:val="left" w:pos="9072"/>
        </w:tabs>
        <w:autoSpaceDE w:val="0"/>
        <w:autoSpaceDN w:val="0"/>
        <w:adjustRightInd w:val="0"/>
        <w:spacing w:before="60"/>
        <w:ind w:firstLine="425"/>
        <w:jc w:val="both"/>
      </w:pPr>
      <w:r w:rsidRPr="00D476E4">
        <w:t xml:space="preserve">- </w:t>
      </w:r>
      <w:r w:rsidR="00D476E4" w:rsidRPr="00D476E4">
        <w:t>1 (</w:t>
      </w:r>
      <w:r w:rsidR="00DA4125">
        <w:t>О</w:t>
      </w:r>
      <w:r w:rsidR="00D476E4" w:rsidRPr="00D476E4">
        <w:t xml:space="preserve">дин) процент </w:t>
      </w:r>
      <w:r w:rsidRPr="00D476E4">
        <w:t>(налогом на добавленную стоимость не облагается) от расчетной стоимости инвестиционного пая при сумме, внесенной в оплату инвестиционных паев, в размере равном или более 1 000 000 (</w:t>
      </w:r>
      <w:r w:rsidR="00E21FC3">
        <w:t>О</w:t>
      </w:r>
      <w:r w:rsidRPr="00D476E4">
        <w:t>дного миллиона) рублей, но менее 5 000 000 (</w:t>
      </w:r>
      <w:r w:rsidR="00E21FC3">
        <w:t>П</w:t>
      </w:r>
      <w:r w:rsidRPr="00D476E4">
        <w:t xml:space="preserve">яти миллионов) рублей; </w:t>
      </w:r>
    </w:p>
    <w:p w14:paraId="5C8E271F" w14:textId="77777777" w:rsidR="00B623C6" w:rsidRPr="007A5B69" w:rsidRDefault="00B623C6" w:rsidP="007819D7">
      <w:pPr>
        <w:tabs>
          <w:tab w:val="left" w:pos="9072"/>
        </w:tabs>
        <w:autoSpaceDE w:val="0"/>
        <w:autoSpaceDN w:val="0"/>
        <w:adjustRightInd w:val="0"/>
        <w:spacing w:before="60"/>
        <w:ind w:firstLine="425"/>
        <w:jc w:val="both"/>
      </w:pPr>
      <w:r w:rsidRPr="00D476E4">
        <w:t xml:space="preserve">- </w:t>
      </w:r>
      <w:r w:rsidR="00D476E4" w:rsidRPr="00D476E4">
        <w:t>0,75 (</w:t>
      </w:r>
      <w:r w:rsidR="00DA4125">
        <w:t>Н</w:t>
      </w:r>
      <w:r w:rsidR="00D476E4" w:rsidRPr="00D476E4">
        <w:t xml:space="preserve">оль целых семьдесят пять сотых) процента </w:t>
      </w:r>
      <w:r w:rsidR="00655A94" w:rsidRPr="00D476E4">
        <w:t>(налогом на добавленную стоимость не облагается) от расчетной стоимости инвестиционного пая при сумме</w:t>
      </w:r>
      <w:r w:rsidRPr="00D476E4">
        <w:t>, внесенной в оплату инвестиционных</w:t>
      </w:r>
      <w:r w:rsidRPr="00EA6D35">
        <w:t xml:space="preserve"> паев, в размере равном или более</w:t>
      </w:r>
      <w:r w:rsidRPr="007A5B69">
        <w:t xml:space="preserve"> 5 000 000 (</w:t>
      </w:r>
      <w:r w:rsidR="007A67F3">
        <w:t>П</w:t>
      </w:r>
      <w:r w:rsidRPr="007A5B69">
        <w:t>яти миллионов) рублей.</w:t>
      </w:r>
    </w:p>
    <w:p w14:paraId="547FBDBB" w14:textId="77777777" w:rsidR="009776F9" w:rsidRDefault="00B623C6" w:rsidP="00B623C6">
      <w:pPr>
        <w:tabs>
          <w:tab w:val="left" w:pos="9072"/>
        </w:tabs>
        <w:autoSpaceDE w:val="0"/>
        <w:autoSpaceDN w:val="0"/>
        <w:adjustRightInd w:val="0"/>
        <w:ind w:firstLine="425"/>
        <w:jc w:val="both"/>
      </w:pPr>
      <w:r w:rsidRPr="007A5B69">
        <w:t>В случае поступления денежных средств в фонд по заявке, поданной агенту, прекратившему осуществление агентской деятельности</w:t>
      </w:r>
      <w:r w:rsidR="005F3FCA">
        <w:t xml:space="preserve"> после принятия такой заявки</w:t>
      </w:r>
      <w:r w:rsidRPr="007A5B69">
        <w:t>,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r w:rsidR="00517978" w:rsidRPr="000A6AA7">
        <w:t>.</w:t>
      </w:r>
      <w:r w:rsidR="00F10ECF" w:rsidRPr="000A6AA7">
        <w:t xml:space="preserve"> </w:t>
      </w:r>
    </w:p>
    <w:p w14:paraId="439E973C" w14:textId="77777777" w:rsidR="007819D7" w:rsidRDefault="007819D7" w:rsidP="00647EEA">
      <w:pPr>
        <w:tabs>
          <w:tab w:val="left" w:pos="9072"/>
        </w:tabs>
        <w:autoSpaceDE w:val="0"/>
        <w:autoSpaceDN w:val="0"/>
        <w:adjustRightInd w:val="0"/>
        <w:jc w:val="both"/>
      </w:pPr>
    </w:p>
    <w:p w14:paraId="361CACA4" w14:textId="77777777" w:rsidR="001D3213" w:rsidRPr="000A6AA7" w:rsidRDefault="001D3213" w:rsidP="000C02B4">
      <w:pPr>
        <w:tabs>
          <w:tab w:val="left" w:pos="9072"/>
        </w:tabs>
        <w:spacing w:line="240" w:lineRule="atLeast"/>
        <w:jc w:val="center"/>
        <w:rPr>
          <w:b/>
          <w:sz w:val="28"/>
          <w:szCs w:val="28"/>
        </w:rPr>
      </w:pPr>
      <w:r w:rsidRPr="000A6AA7">
        <w:rPr>
          <w:b/>
          <w:sz w:val="28"/>
          <w:szCs w:val="28"/>
        </w:rPr>
        <w:t>VI. Погашение инвестиционных паев</w:t>
      </w:r>
    </w:p>
    <w:p w14:paraId="0517F33D" w14:textId="77777777" w:rsidR="001D3213" w:rsidRPr="000A6AA7" w:rsidRDefault="001D3213" w:rsidP="00EE3129">
      <w:pPr>
        <w:tabs>
          <w:tab w:val="left" w:pos="9072"/>
        </w:tabs>
        <w:spacing w:line="240" w:lineRule="atLeast"/>
        <w:ind w:firstLine="426"/>
        <w:jc w:val="both"/>
        <w:rPr>
          <w:sz w:val="16"/>
          <w:szCs w:val="16"/>
        </w:rPr>
      </w:pPr>
    </w:p>
    <w:p w14:paraId="02DB0E9B" w14:textId="77777777" w:rsidR="005F3FCA" w:rsidRDefault="00707FED" w:rsidP="005F3FCA">
      <w:pPr>
        <w:tabs>
          <w:tab w:val="left" w:pos="9072"/>
        </w:tabs>
        <w:autoSpaceDE w:val="0"/>
        <w:autoSpaceDN w:val="0"/>
        <w:adjustRightInd w:val="0"/>
        <w:spacing w:line="240" w:lineRule="atLeast"/>
        <w:ind w:firstLine="426"/>
        <w:jc w:val="both"/>
      </w:pPr>
      <w:bookmarkStart w:id="73" w:name="p_65"/>
      <w:bookmarkEnd w:id="73"/>
      <w:r w:rsidRPr="000A6AA7">
        <w:t>6</w:t>
      </w:r>
      <w:r w:rsidR="00983DBC" w:rsidRPr="000A6AA7">
        <w:t>6</w:t>
      </w:r>
      <w:r w:rsidR="001D3213" w:rsidRPr="000A6AA7">
        <w:t>. </w:t>
      </w:r>
      <w:r w:rsidR="005F3FCA">
        <w:t>Случаи, когда управляющая компания осуществляет п</w:t>
      </w:r>
      <w:r w:rsidR="005F3FCA" w:rsidRPr="005A3726">
        <w:t>огашение инвестиционных паев</w:t>
      </w:r>
      <w:r w:rsidR="005F3FCA">
        <w:t>:</w:t>
      </w:r>
    </w:p>
    <w:p w14:paraId="28CC0090" w14:textId="77777777" w:rsidR="005F3FCA" w:rsidRDefault="005F3FCA" w:rsidP="005F3FCA">
      <w:pPr>
        <w:tabs>
          <w:tab w:val="left" w:pos="9072"/>
        </w:tabs>
        <w:autoSpaceDE w:val="0"/>
        <w:autoSpaceDN w:val="0"/>
        <w:adjustRightInd w:val="0"/>
        <w:spacing w:line="240" w:lineRule="atLeast"/>
        <w:ind w:firstLine="426"/>
        <w:jc w:val="both"/>
      </w:pPr>
      <w:r>
        <w:t>- предъявление владельцем инвестиционных паев требования о погашении всех или части принадлежащих ему инвестиционных паев;</w:t>
      </w:r>
    </w:p>
    <w:p w14:paraId="353E6D41" w14:textId="77777777" w:rsidR="005F3FCA" w:rsidRPr="005A3726" w:rsidRDefault="005F3FCA" w:rsidP="005F3FCA">
      <w:pPr>
        <w:tabs>
          <w:tab w:val="left" w:pos="9072"/>
        </w:tabs>
        <w:autoSpaceDE w:val="0"/>
        <w:autoSpaceDN w:val="0"/>
        <w:adjustRightInd w:val="0"/>
        <w:spacing w:line="240" w:lineRule="atLeast"/>
        <w:ind w:firstLine="426"/>
        <w:jc w:val="both"/>
      </w:pPr>
      <w:r>
        <w:t>- прекращение фонда</w:t>
      </w:r>
      <w:r w:rsidRPr="005A3726">
        <w:t>.</w:t>
      </w:r>
    </w:p>
    <w:p w14:paraId="36F23865" w14:textId="77777777" w:rsidR="001D3213" w:rsidRPr="000A6AA7" w:rsidRDefault="001D3213" w:rsidP="00EE3129">
      <w:pPr>
        <w:tabs>
          <w:tab w:val="left" w:pos="9072"/>
        </w:tabs>
        <w:autoSpaceDE w:val="0"/>
        <w:autoSpaceDN w:val="0"/>
        <w:adjustRightInd w:val="0"/>
        <w:spacing w:line="240" w:lineRule="atLeast"/>
        <w:ind w:firstLine="426"/>
        <w:jc w:val="both"/>
      </w:pPr>
    </w:p>
    <w:p w14:paraId="056A561C" w14:textId="77777777" w:rsidR="009776F9" w:rsidRPr="000A6AA7" w:rsidRDefault="00913E41" w:rsidP="00EE3129">
      <w:pPr>
        <w:autoSpaceDE w:val="0"/>
        <w:autoSpaceDN w:val="0"/>
        <w:adjustRightInd w:val="0"/>
        <w:spacing w:before="120"/>
        <w:ind w:firstLine="425"/>
        <w:jc w:val="both"/>
        <w:rPr>
          <w:bCs/>
          <w:lang w:eastAsia="ru-RU"/>
        </w:rPr>
      </w:pPr>
      <w:r w:rsidRPr="000A6AA7">
        <w:t>6</w:t>
      </w:r>
      <w:r w:rsidR="00983DBC" w:rsidRPr="000A6AA7">
        <w:t>7</w:t>
      </w:r>
      <w:r w:rsidR="001D3213" w:rsidRPr="000A6AA7">
        <w:t>. </w:t>
      </w:r>
      <w:r w:rsidR="009776F9" w:rsidRPr="000A6AA7">
        <w:rPr>
          <w:bCs/>
          <w:lang w:eastAsia="ru-RU"/>
        </w:rPr>
        <w:t>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14:paraId="5B76145C" w14:textId="77777777" w:rsidR="001D3213" w:rsidRDefault="00E00316" w:rsidP="00EE3129">
      <w:pPr>
        <w:tabs>
          <w:tab w:val="left" w:pos="9072"/>
        </w:tabs>
        <w:spacing w:before="120" w:line="240" w:lineRule="atLeast"/>
        <w:ind w:firstLine="425"/>
        <w:jc w:val="both"/>
      </w:pPr>
      <w:bookmarkStart w:id="74" w:name="p_66"/>
      <w:bookmarkEnd w:id="74"/>
      <w:r w:rsidRPr="000A6AA7">
        <w:t>6</w:t>
      </w:r>
      <w:r w:rsidR="00983DBC" w:rsidRPr="000A6AA7">
        <w:t>8</w:t>
      </w:r>
      <w:r w:rsidR="001D3213" w:rsidRPr="000A6AA7">
        <w:t>. Требования о погашении инвестиционных паев подаются в форме заявки на погашение инвестиционных паев, содержащей</w:t>
      </w:r>
      <w:r w:rsidR="001E6BA1" w:rsidRPr="000A6AA7">
        <w:t xml:space="preserve"> обязательные</w:t>
      </w:r>
      <w:r w:rsidR="001D3213" w:rsidRPr="000A6AA7">
        <w:t xml:space="preserve"> сведения, предусмотренные приложением к настоящим Правилам.</w:t>
      </w:r>
    </w:p>
    <w:p w14:paraId="5BF8035C" w14:textId="77777777" w:rsidR="005F3FCA" w:rsidRPr="000A6AA7" w:rsidRDefault="005F3FCA" w:rsidP="005F3FCA">
      <w:pPr>
        <w:tabs>
          <w:tab w:val="left" w:pos="9072"/>
        </w:tabs>
        <w:spacing w:before="120" w:line="240" w:lineRule="atLeast"/>
        <w:ind w:firstLine="425"/>
        <w:jc w:val="both"/>
      </w:pPr>
      <w:r>
        <w:t>Заявки на погашение инвестиционных паев могут подаваться во всех местах приема заявок на приобретение инвестиционных паев.</w:t>
      </w:r>
    </w:p>
    <w:p w14:paraId="54A5B683" w14:textId="77777777" w:rsidR="001D3213" w:rsidRPr="000A6AA7" w:rsidRDefault="001D3213" w:rsidP="00EE3129">
      <w:pPr>
        <w:tabs>
          <w:tab w:val="left" w:pos="9072"/>
        </w:tabs>
        <w:spacing w:line="240" w:lineRule="atLeast"/>
        <w:ind w:firstLine="426"/>
        <w:jc w:val="both"/>
      </w:pPr>
      <w:r w:rsidRPr="000A6AA7">
        <w:t>Заявки на погашение инвестиционных паев носят безотзывный характер.</w:t>
      </w:r>
    </w:p>
    <w:p w14:paraId="7457B47A" w14:textId="77777777" w:rsidR="00FA2CD3" w:rsidRPr="000A6AA7" w:rsidRDefault="00FA2CD3" w:rsidP="00EE3129">
      <w:pPr>
        <w:pStyle w:val="ConsPlusNormal"/>
        <w:widowControl/>
        <w:tabs>
          <w:tab w:val="left" w:pos="851"/>
        </w:tabs>
        <w:spacing w:line="240" w:lineRule="atLeast"/>
        <w:ind w:firstLine="426"/>
        <w:jc w:val="both"/>
        <w:rPr>
          <w:rFonts w:ascii="Times New Roman" w:hAnsi="Times New Roman" w:cs="Times New Roman"/>
          <w:sz w:val="24"/>
          <w:szCs w:val="24"/>
          <w:lang w:eastAsia="zh-CN"/>
        </w:rPr>
      </w:pPr>
      <w:r w:rsidRPr="000A6AA7">
        <w:rPr>
          <w:rFonts w:ascii="Times New Roman" w:hAnsi="Times New Roman" w:cs="Times New Roman"/>
          <w:sz w:val="24"/>
          <w:szCs w:val="24"/>
          <w:lang w:eastAsia="zh-CN"/>
        </w:rPr>
        <w:t xml:space="preserve">Заявки на погашение инвестиционных паев подаются в следующем порядке: </w:t>
      </w:r>
    </w:p>
    <w:p w14:paraId="63B393F2" w14:textId="77777777" w:rsidR="00FA2CD3" w:rsidRPr="000A6AA7" w:rsidRDefault="00FA2CD3" w:rsidP="00EE3129">
      <w:pPr>
        <w:autoSpaceDE w:val="0"/>
        <w:autoSpaceDN w:val="0"/>
        <w:adjustRightInd w:val="0"/>
        <w:spacing w:line="240" w:lineRule="atLeast"/>
        <w:ind w:firstLine="426"/>
        <w:jc w:val="both"/>
        <w:rPr>
          <w:lang w:eastAsia="zh-CN"/>
        </w:rPr>
      </w:pPr>
      <w:r w:rsidRPr="000A6AA7">
        <w:t>Заявк</w:t>
      </w:r>
      <w:r w:rsidR="00B225DE" w:rsidRPr="000A6AA7">
        <w:t>а</w:t>
      </w:r>
      <w:r w:rsidRPr="000A6AA7">
        <w:t xml:space="preserve"> на погашение инвестиционных паев, оформленн</w:t>
      </w:r>
      <w:r w:rsidR="00B225DE" w:rsidRPr="000A6AA7">
        <w:t>ая</w:t>
      </w:r>
      <w:r w:rsidRPr="000A6AA7">
        <w:t xml:space="preserve"> в соответствии с приложени</w:t>
      </w:r>
      <w:r w:rsidR="00B225DE" w:rsidRPr="000A6AA7">
        <w:t>е</w:t>
      </w:r>
      <w:r w:rsidRPr="000A6AA7">
        <w:t>м №</w:t>
      </w:r>
      <w:r w:rsidR="00B225DE" w:rsidRPr="000A6AA7">
        <w:t>3</w:t>
      </w:r>
      <w:r w:rsidRPr="000A6AA7">
        <w:t xml:space="preserve"> к настоящим Правилам, пода</w:t>
      </w:r>
      <w:r w:rsidR="00B225DE" w:rsidRPr="000A6AA7">
        <w:t>е</w:t>
      </w:r>
      <w:r w:rsidRPr="000A6AA7">
        <w:t xml:space="preserve">тся в пунктах приема заявок владельцем инвестиционных паев или его уполномоченным представителем. </w:t>
      </w:r>
    </w:p>
    <w:p w14:paraId="7B3F8CD8" w14:textId="77777777" w:rsidR="005F3FCA" w:rsidRDefault="00FA2CD3" w:rsidP="005F3FCA">
      <w:pPr>
        <w:spacing w:line="240" w:lineRule="atLeast"/>
        <w:ind w:firstLine="426"/>
        <w:jc w:val="both"/>
      </w:pPr>
      <w:r w:rsidRPr="000A6AA7">
        <w:t>Заявк</w:t>
      </w:r>
      <w:r w:rsidR="00B225DE" w:rsidRPr="000A6AA7">
        <w:t>а</w:t>
      </w:r>
      <w:r w:rsidRPr="000A6AA7">
        <w:t xml:space="preserve"> на погашение инвестиционных паев, </w:t>
      </w:r>
      <w:r w:rsidR="005F3FCA">
        <w:t>права на которые учитываются в реестре владельцев инвестиционных паев на лицевых счетах номинального держателя,</w:t>
      </w:r>
      <w:r w:rsidRPr="000A6AA7">
        <w:t xml:space="preserve"> пода</w:t>
      </w:r>
      <w:r w:rsidR="007A7273" w:rsidRPr="000A6AA7">
        <w:t>е</w:t>
      </w:r>
      <w:r w:rsidRPr="000A6AA7">
        <w:t>тся в пунктах приема заявок номинальным держателем или его уполномоченным представителем</w:t>
      </w:r>
      <w:r w:rsidR="005F3FCA">
        <w:t xml:space="preserve"> по форме</w:t>
      </w:r>
      <w:r w:rsidR="005F3FCA" w:rsidRPr="005A3726">
        <w:t xml:space="preserve"> в соответствии с приложением №4 к настоящим Правилам.</w:t>
      </w:r>
    </w:p>
    <w:p w14:paraId="500B23D1" w14:textId="77777777" w:rsidR="00FA2CD3" w:rsidRPr="000A6AA7" w:rsidRDefault="005F3FCA" w:rsidP="005F3FCA">
      <w:pPr>
        <w:spacing w:line="240" w:lineRule="atLeast"/>
        <w:ind w:firstLine="426"/>
        <w:jc w:val="both"/>
      </w:pPr>
      <w:r>
        <w:t>Заявки на погашение инвестиционных паев должны быть подписаны лицом, подавшим заявки (его представителем – в случае подачи заявки представителем), и лицом, принявшим заявки.</w:t>
      </w:r>
    </w:p>
    <w:p w14:paraId="5669F1C0" w14:textId="77777777" w:rsidR="00FA2CD3" w:rsidRDefault="00FA2CD3" w:rsidP="00EE3129">
      <w:pPr>
        <w:autoSpaceDE w:val="0"/>
        <w:autoSpaceDN w:val="0"/>
        <w:adjustRightInd w:val="0"/>
        <w:spacing w:line="240" w:lineRule="atLeast"/>
        <w:ind w:firstLine="426"/>
        <w:jc w:val="both"/>
      </w:pPr>
      <w:r w:rsidRPr="000A6AA7">
        <w:t>Заявки на погашение инвестиционных паев, направленные электронной почтой, факсом или курьером, не принимаются.</w:t>
      </w:r>
    </w:p>
    <w:p w14:paraId="396C3103" w14:textId="77777777" w:rsidR="003F45F3" w:rsidRPr="003F45F3" w:rsidRDefault="003F45F3" w:rsidP="00EE3129">
      <w:pPr>
        <w:autoSpaceDE w:val="0"/>
        <w:autoSpaceDN w:val="0"/>
        <w:adjustRightInd w:val="0"/>
        <w:spacing w:line="240" w:lineRule="atLeast"/>
        <w:ind w:firstLine="426"/>
        <w:jc w:val="both"/>
      </w:pPr>
      <w:r w:rsidRPr="003F45F3">
        <w:t xml:space="preserve">Заявки на погашение, поданные в пункты приема заявок </w:t>
      </w:r>
      <w:r w:rsidR="00CA6751">
        <w:t>у</w:t>
      </w:r>
      <w:r w:rsidRPr="003F45F3">
        <w:t xml:space="preserve">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w:t>
      </w:r>
      <w:r w:rsidR="00CA6751">
        <w:t>у</w:t>
      </w:r>
      <w:r w:rsidRPr="003F45F3">
        <w:t>правляющей компании и агентов.</w:t>
      </w:r>
    </w:p>
    <w:p w14:paraId="06A106E7" w14:textId="19C59A21" w:rsidR="009776F9" w:rsidRPr="00D476E4" w:rsidRDefault="009776F9" w:rsidP="00EE3129">
      <w:pPr>
        <w:spacing w:line="240" w:lineRule="atLeast"/>
        <w:ind w:firstLine="426"/>
        <w:jc w:val="both"/>
      </w:pPr>
      <w:r w:rsidRPr="000A6AA7">
        <w:lastRenderedPageBreak/>
        <w:t>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w:t>
      </w:r>
      <w:r w:rsidR="001C1E38">
        <w:t>,</w:t>
      </w:r>
      <w:r w:rsidRPr="000A6AA7">
        <w:t xml:space="preserve"> </w:t>
      </w:r>
      <w:r w:rsidR="00112109">
        <w:t xml:space="preserve">позволяющей достоверно установить лицо, направившее и подписавшее заявку. При подаче заявки на погашение инвестиционных паев по почте, заявка с указанием в ней реквизитов банковского счета для получения суммы денежной компенсации должна быть отправлена </w:t>
      </w:r>
      <w:r w:rsidRPr="000A6AA7">
        <w:t xml:space="preserve">заказным письмом с уведомлением о вручении </w:t>
      </w:r>
      <w:r w:rsidR="001C1E38">
        <w:t>по адресу</w:t>
      </w:r>
      <w:r w:rsidR="001C1E38" w:rsidRPr="000A6AA7" w:rsidDel="001C1E38">
        <w:t xml:space="preserve"> </w:t>
      </w:r>
      <w:r w:rsidRPr="000A6AA7">
        <w:t>управляющей компании</w:t>
      </w:r>
      <w:r w:rsidR="001C1E38">
        <w:t>:</w:t>
      </w:r>
      <w:r w:rsidR="007F617F" w:rsidRPr="007F617F">
        <w:rPr>
          <w:rFonts w:ascii="Arial" w:hAnsi="Arial" w:cs="Arial"/>
          <w:color w:val="373737"/>
          <w:shd w:val="clear" w:color="auto" w:fill="FFFFFF"/>
        </w:rPr>
        <w:t xml:space="preserve"> </w:t>
      </w:r>
      <w:r w:rsidR="007F617F" w:rsidRPr="007F617F">
        <w:t xml:space="preserve">195112, г. Санкт-Петербург, </w:t>
      </w:r>
      <w:r w:rsidR="00723A07">
        <w:t xml:space="preserve">вн.тер.г. Муниципальный округ Малая Охта, пр-кт </w:t>
      </w:r>
      <w:r w:rsidR="007F617F" w:rsidRPr="007F617F">
        <w:t>Малоохтинский</w:t>
      </w:r>
      <w:r w:rsidR="00723A07">
        <w:t>, д.</w:t>
      </w:r>
      <w:r w:rsidR="007F617F" w:rsidRPr="007F617F">
        <w:t xml:space="preserve"> 64, литер</w:t>
      </w:r>
      <w:r w:rsidR="00723A07">
        <w:t>а В, часть пом. 24Н (комн. 1,3,</w:t>
      </w:r>
      <w:r w:rsidR="007F617F" w:rsidRPr="007F617F">
        <w:t>5)</w:t>
      </w:r>
      <w:r w:rsidR="00D476E4" w:rsidRPr="00D476E4">
        <w:t>, Общество с ограниченной ответственностью «УК «А-Капитал»</w:t>
      </w:r>
      <w:r w:rsidR="00517978" w:rsidRPr="00D476E4">
        <w:t>.</w:t>
      </w:r>
    </w:p>
    <w:p w14:paraId="6A9271FB" w14:textId="77777777" w:rsidR="009776F9" w:rsidRPr="000A6AA7" w:rsidRDefault="00647EEA" w:rsidP="001C1E38">
      <w:pPr>
        <w:adjustRightInd w:val="0"/>
        <w:spacing w:line="240" w:lineRule="atLeast"/>
        <w:ind w:firstLine="426"/>
        <w:jc w:val="both"/>
      </w:pPr>
      <w:r>
        <w:t>При этом</w:t>
      </w:r>
      <w:r w:rsidR="009776F9" w:rsidRPr="000A6AA7">
        <w:t xml:space="preserve"> подпись лица, </w:t>
      </w:r>
      <w:r w:rsidR="001C1E38">
        <w:t>подписавшего заявку,</w:t>
      </w:r>
      <w:r w:rsidR="001C1E38" w:rsidRPr="005A3726">
        <w:t xml:space="preserve"> </w:t>
      </w:r>
      <w:r w:rsidR="009776F9" w:rsidRPr="000A6AA7">
        <w:t>должна быть удостоверена нотариально.</w:t>
      </w:r>
      <w:r w:rsidR="001C1E38">
        <w:t xml:space="preserve"> </w:t>
      </w:r>
      <w:r w:rsidR="001C1E38" w:rsidRPr="005A0973">
        <w:t>В том случае, если заявка на погашение инвестиционных паев подписана уполномоченным представителем заявителя, то к данной заявке необходимо предоставить надлежащим образом оформленную доверенность на совершение уполномоченным представителем соответствующих действий от имени заявителя.</w:t>
      </w:r>
    </w:p>
    <w:p w14:paraId="0F2B8E84" w14:textId="77777777" w:rsidR="009776F9" w:rsidRPr="000A6AA7" w:rsidRDefault="001C1E38" w:rsidP="001C1E38">
      <w:pPr>
        <w:adjustRightInd w:val="0"/>
        <w:spacing w:line="240" w:lineRule="atLeast"/>
        <w:ind w:firstLine="426"/>
        <w:jc w:val="both"/>
      </w:pPr>
      <w:r>
        <w:t>Д</w:t>
      </w:r>
      <w:r w:rsidR="009776F9" w:rsidRPr="000A6AA7">
        <w:t>атой и временем приема заявки на погашение инвестиционных паев</w:t>
      </w:r>
      <w:r>
        <w:t>, полученной посредством почтовой связи,</w:t>
      </w:r>
      <w:r w:rsidRPr="005A3726">
        <w:t xml:space="preserve"> </w:t>
      </w:r>
      <w:r w:rsidR="009776F9" w:rsidRPr="000A6AA7">
        <w:t>считается дата и время получения управляющей компанией</w:t>
      </w:r>
      <w:r>
        <w:t xml:space="preserve"> заказного письма с уведомлением о вручении</w:t>
      </w:r>
      <w:r w:rsidRPr="005A3726">
        <w:t>.</w:t>
      </w:r>
    </w:p>
    <w:p w14:paraId="150719C0" w14:textId="77777777" w:rsidR="001C1E38" w:rsidRPr="005A3726" w:rsidRDefault="001C1E38" w:rsidP="001C1E38">
      <w:pPr>
        <w:spacing w:line="240" w:lineRule="atLeast"/>
        <w:ind w:firstLine="426"/>
        <w:jc w:val="both"/>
      </w:pPr>
      <w:r w:rsidRPr="005A3726">
        <w:t xml:space="preserve">В случае отказа в приеме заявки на погашение инвестиционных паев, </w:t>
      </w:r>
      <w:r>
        <w:t>полученной</w:t>
      </w:r>
      <w:r w:rsidRPr="005A3726">
        <w:t xml:space="preserve"> посредством почтовой связи, на основаниях, предусмотренных настоящими </w:t>
      </w:r>
      <w:r>
        <w:t>П</w:t>
      </w:r>
      <w:r w:rsidRPr="005A3726">
        <w:t xml:space="preserve">равилами, мотивированный отказ направляется управляющей компанией заказным письмом с уведомлением о вручении на </w:t>
      </w:r>
      <w:r w:rsidRPr="005A3726">
        <w:rPr>
          <w:color w:val="000000"/>
        </w:rPr>
        <w:t xml:space="preserve">почтовый адрес, указанный </w:t>
      </w:r>
      <w:r w:rsidRPr="005A3726">
        <w:t>в реестре владельцев инвестиционных паев.</w:t>
      </w:r>
    </w:p>
    <w:p w14:paraId="4C738C47" w14:textId="77777777" w:rsidR="00B623C6" w:rsidRDefault="00C672A8" w:rsidP="00B623C6">
      <w:pPr>
        <w:tabs>
          <w:tab w:val="left" w:pos="9072"/>
        </w:tabs>
        <w:autoSpaceDE w:val="0"/>
        <w:autoSpaceDN w:val="0"/>
        <w:adjustRightInd w:val="0"/>
        <w:ind w:firstLine="425"/>
        <w:jc w:val="both"/>
      </w:pPr>
      <w:r>
        <w:t>68</w:t>
      </w:r>
      <w:r w:rsidR="00820F49" w:rsidRPr="000A6AA7">
        <w:t>(1)</w:t>
      </w:r>
      <w:r w:rsidR="006F458F" w:rsidRPr="000A6AA7">
        <w:t>.</w:t>
      </w:r>
      <w:r w:rsidR="00820F49" w:rsidRPr="000A6AA7">
        <w:t xml:space="preserve"> </w:t>
      </w:r>
      <w:r w:rsidR="00B623C6" w:rsidRPr="00EA6D35">
        <w:t>Заявки на погашение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погашение,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погашение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14:paraId="07D95C1C" w14:textId="48D83E1E" w:rsidR="001C1E38" w:rsidRDefault="001C1E38" w:rsidP="001C1E38">
      <w:pPr>
        <w:tabs>
          <w:tab w:val="left" w:pos="9072"/>
        </w:tabs>
        <w:autoSpaceDE w:val="0"/>
        <w:autoSpaceDN w:val="0"/>
        <w:adjustRightInd w:val="0"/>
        <w:ind w:firstLine="321"/>
        <w:jc w:val="both"/>
      </w:pPr>
      <w:r>
        <w:t>Управляющая компания</w:t>
      </w:r>
      <w:r w:rsidRPr="00674E7F">
        <w:t xml:space="preserve"> </w:t>
      </w:r>
      <w:r>
        <w:t xml:space="preserve">при личном обращении физического лица </w:t>
      </w:r>
      <w:r w:rsidRPr="00674E7F">
        <w:t xml:space="preserve">предоставляет доступ к услугам по оформлению заявок (в том числе в электронном виде) посредством </w:t>
      </w:r>
      <w:r>
        <w:t>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p w14:paraId="38AF4942" w14:textId="77777777" w:rsidR="001C1E38" w:rsidRPr="00464683" w:rsidRDefault="001C1E38" w:rsidP="001C1E38">
      <w:pPr>
        <w:pStyle w:val="Default"/>
        <w:ind w:firstLine="426"/>
        <w:jc w:val="both"/>
      </w:pPr>
      <w:r w:rsidRPr="00464683">
        <w:t xml:space="preserve">Подача заявки на погашение инвестиционных паев с использованием СРД возможна только в случае наличия у </w:t>
      </w:r>
      <w:r>
        <w:t>управляющей компании</w:t>
      </w:r>
      <w:r w:rsidRPr="00464683">
        <w:t xml:space="preserve"> технической возможности по приему таких заявок на погашение инвестиционных паев.</w:t>
      </w:r>
    </w:p>
    <w:p w14:paraId="379A2D76" w14:textId="77777777" w:rsidR="001C1E38" w:rsidRPr="00464683" w:rsidRDefault="001C1E38" w:rsidP="001C1E38">
      <w:pPr>
        <w:pStyle w:val="Default"/>
        <w:ind w:firstLine="426"/>
        <w:jc w:val="both"/>
        <w:rPr>
          <w:color w:val="auto"/>
        </w:rPr>
      </w:pPr>
      <w:r w:rsidRPr="00464683">
        <w:rPr>
          <w:color w:val="auto"/>
        </w:rPr>
        <w:t xml:space="preserve">Датой и временем приема заявки на погашение инвестиционных паев, поданной </w:t>
      </w:r>
      <w:r w:rsidRPr="00464683">
        <w:t>посредством СРД</w:t>
      </w:r>
      <w:r w:rsidRPr="00464683">
        <w:rPr>
          <w:color w:val="auto"/>
        </w:rPr>
        <w:t>, считается дата и время получения электронного документа управляющей компанией.</w:t>
      </w:r>
    </w:p>
    <w:p w14:paraId="30CEE275" w14:textId="77777777" w:rsidR="001C1E38" w:rsidRPr="00464683" w:rsidRDefault="001C1E38" w:rsidP="001C1E38">
      <w:pPr>
        <w:pStyle w:val="Default"/>
        <w:ind w:firstLine="426"/>
        <w:jc w:val="both"/>
        <w:rPr>
          <w:color w:val="auto"/>
        </w:rPr>
      </w:pPr>
      <w:r w:rsidRPr="00464683">
        <w:rPr>
          <w:color w:val="auto"/>
        </w:rPr>
        <w:t>Подача заявок на погашение инвестиционных паев</w:t>
      </w:r>
      <w:r w:rsidRPr="00464683">
        <w:t xml:space="preserve"> посредством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w:t>
      </w:r>
      <w:r>
        <w:rPr>
          <w:color w:val="auto"/>
        </w:rPr>
        <w:t>управляющей компанией</w:t>
      </w:r>
      <w:r w:rsidRPr="00464683">
        <w:rPr>
          <w:color w:val="auto"/>
        </w:rPr>
        <w:t xml:space="preserve">. </w:t>
      </w:r>
    </w:p>
    <w:p w14:paraId="0BD26D23" w14:textId="77777777" w:rsidR="001C1E38" w:rsidRPr="00EA6D35" w:rsidRDefault="001C1E38" w:rsidP="006A4DA5">
      <w:pPr>
        <w:tabs>
          <w:tab w:val="left" w:pos="9072"/>
        </w:tabs>
        <w:autoSpaceDE w:val="0"/>
        <w:autoSpaceDN w:val="0"/>
        <w:adjustRightInd w:val="0"/>
        <w:ind w:firstLine="321"/>
        <w:jc w:val="both"/>
      </w:pPr>
      <w:r w:rsidRPr="00464683">
        <w:t xml:space="preserve">В случае отказа в приеме заявки на погашение инвестиционных паев, поданной с использованием </w:t>
      </w:r>
      <w:r>
        <w:t xml:space="preserve">личного кабинета и/или </w:t>
      </w:r>
      <w:r w:rsidRPr="00464683">
        <w:t>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22B187E5" w14:textId="77777777" w:rsidR="00B623C6" w:rsidRPr="00EA6D35" w:rsidRDefault="001C1E38" w:rsidP="00B623C6">
      <w:pPr>
        <w:ind w:firstLine="425"/>
        <w:jc w:val="both"/>
      </w:pPr>
      <w:r>
        <w:t xml:space="preserve">68(2). </w:t>
      </w:r>
      <w:r w:rsidR="00B623C6" w:rsidRPr="00EA6D35">
        <w:t xml:space="preserve">Заявки на погашение инвестиционных паев могут подаваться агенту только в пунктах приема заявок. </w:t>
      </w:r>
    </w:p>
    <w:p w14:paraId="0FB72E2B" w14:textId="2D5FF5FE" w:rsidR="00820F49" w:rsidRDefault="00B623C6" w:rsidP="00B974C9">
      <w:pPr>
        <w:spacing w:line="240" w:lineRule="atLeast"/>
        <w:ind w:firstLine="426"/>
        <w:jc w:val="both"/>
      </w:pPr>
      <w:r w:rsidRPr="00EA6D35">
        <w:t xml:space="preserve">Заявки на погашение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w:t>
      </w:r>
      <w:r w:rsidR="006F31D0">
        <w:t>ЛКА</w:t>
      </w:r>
      <w:r w:rsidRPr="00EA6D35">
        <w:t xml:space="preserve"> </w:t>
      </w:r>
      <w:r w:rsidR="00501F48" w:rsidRPr="00B3604F">
        <w:t xml:space="preserve">и/или </w:t>
      </w:r>
      <w:r w:rsidR="007F617F">
        <w:t>СРД</w:t>
      </w:r>
      <w:r w:rsidRPr="00EA6D35">
        <w:t>. При подаче заявки в электронном виде физическое лицо подписывает электронный документ простой электронной подписью</w:t>
      </w:r>
      <w:r w:rsidR="00820F49" w:rsidRPr="000A6AA7">
        <w:t>.</w:t>
      </w:r>
    </w:p>
    <w:p w14:paraId="0172D029" w14:textId="77777777" w:rsidR="007A67F3" w:rsidRPr="00464683" w:rsidRDefault="007A67F3" w:rsidP="007A67F3">
      <w:pPr>
        <w:pStyle w:val="Default"/>
        <w:ind w:firstLine="426"/>
        <w:jc w:val="both"/>
      </w:pPr>
      <w:r w:rsidRPr="00464683">
        <w:lastRenderedPageBreak/>
        <w:t>Подача заявки на погашение инвестиционных паев с использованием ЛКА и/или СРД возможна только в случае наличия у агента технической возможности по приему таких заявок на погашение инвестиционных паев.</w:t>
      </w:r>
    </w:p>
    <w:p w14:paraId="2CA872A3" w14:textId="77777777" w:rsidR="007A67F3" w:rsidRPr="00464683" w:rsidRDefault="007A67F3" w:rsidP="007A67F3">
      <w:pPr>
        <w:pStyle w:val="Default"/>
        <w:ind w:firstLine="426"/>
        <w:jc w:val="both"/>
        <w:rPr>
          <w:color w:val="auto"/>
        </w:rPr>
      </w:pPr>
      <w:r w:rsidRPr="00464683">
        <w:rPr>
          <w:color w:val="auto"/>
        </w:rPr>
        <w:t xml:space="preserve">Датой и временем приема заявки на погашение инвестиционных паев, поданной </w:t>
      </w:r>
      <w:r w:rsidRPr="00464683">
        <w:t>посредством ЛКА и/или СРД</w:t>
      </w:r>
      <w:r w:rsidRPr="00464683">
        <w:rPr>
          <w:color w:val="auto"/>
        </w:rPr>
        <w:t>, считается дата и время получения электронного документа управляющей компанией.</w:t>
      </w:r>
    </w:p>
    <w:p w14:paraId="5542A477" w14:textId="77777777" w:rsidR="007A67F3" w:rsidRPr="00464683" w:rsidRDefault="007A67F3" w:rsidP="007A67F3">
      <w:pPr>
        <w:pStyle w:val="Default"/>
        <w:ind w:firstLine="426"/>
        <w:jc w:val="both"/>
        <w:rPr>
          <w:color w:val="auto"/>
        </w:rPr>
      </w:pPr>
      <w:r w:rsidRPr="00464683">
        <w:rPr>
          <w:color w:val="auto"/>
        </w:rPr>
        <w:t>Подача заявок на погашение инвестиционных паев</w:t>
      </w:r>
      <w:r w:rsidRPr="00464683">
        <w:t xml:space="preserve"> посредством ЛКА и/или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агентом. </w:t>
      </w:r>
    </w:p>
    <w:p w14:paraId="78AC58FC" w14:textId="77777777" w:rsidR="007A67F3" w:rsidRPr="000A6AA7" w:rsidRDefault="007A67F3" w:rsidP="007A67F3">
      <w:pPr>
        <w:spacing w:line="240" w:lineRule="atLeast"/>
        <w:ind w:firstLine="426"/>
        <w:jc w:val="both"/>
      </w:pPr>
      <w:r w:rsidRPr="00464683">
        <w:t>В случае отказа в приеме заявки на погашение инвестиционных паев, поданной с использованием ЛКА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06DEA559" w14:textId="77777777" w:rsidR="00B974C9" w:rsidRDefault="00B974C9" w:rsidP="00B974C9">
      <w:pPr>
        <w:pStyle w:val="Iauiue"/>
        <w:spacing w:before="120"/>
        <w:ind w:firstLine="425"/>
        <w:jc w:val="both"/>
        <w:rPr>
          <w:sz w:val="24"/>
          <w:szCs w:val="24"/>
        </w:rPr>
      </w:pPr>
      <w:r>
        <w:rPr>
          <w:sz w:val="24"/>
          <w:szCs w:val="24"/>
        </w:rPr>
        <w:t>6</w:t>
      </w:r>
      <w:r w:rsidR="00275699">
        <w:rPr>
          <w:sz w:val="24"/>
          <w:szCs w:val="24"/>
        </w:rPr>
        <w:t>9</w:t>
      </w:r>
      <w:r w:rsidRPr="000A6AA7">
        <w:rPr>
          <w:sz w:val="24"/>
          <w:szCs w:val="24"/>
        </w:rPr>
        <w:t>.</w:t>
      </w:r>
      <w:r w:rsidRPr="000A6AA7">
        <w:rPr>
          <w:szCs w:val="24"/>
        </w:rPr>
        <w:t> </w:t>
      </w:r>
      <w:bookmarkStart w:id="75" w:name="p_67"/>
      <w:bookmarkStart w:id="76" w:name="p_68"/>
      <w:bookmarkEnd w:id="75"/>
      <w:bookmarkEnd w:id="76"/>
      <w:r w:rsidRPr="000A6AA7">
        <w:rPr>
          <w:sz w:val="24"/>
          <w:szCs w:val="24"/>
        </w:rPr>
        <w:t>Прием заявок на погашение инвестиционных паев осуществляется каждый рабочий день.</w:t>
      </w:r>
    </w:p>
    <w:p w14:paraId="267A0D18" w14:textId="77777777" w:rsidR="00B974C9" w:rsidRPr="00B974C9" w:rsidRDefault="00B974C9" w:rsidP="00B974C9">
      <w:pPr>
        <w:pStyle w:val="Iauiue"/>
        <w:spacing w:before="120"/>
        <w:ind w:firstLine="425"/>
        <w:jc w:val="both"/>
        <w:rPr>
          <w:sz w:val="24"/>
          <w:szCs w:val="24"/>
        </w:rPr>
      </w:pPr>
      <w:r w:rsidRPr="00C672A8">
        <w:rPr>
          <w:sz w:val="24"/>
          <w:szCs w:val="24"/>
        </w:rPr>
        <w:t>Прием заявок на погашение инвестиционных паев может осуществляться в нерабочие дни, согласно расписанию работы пунктов приема заявок управляющей компании и агентов,</w:t>
      </w:r>
      <w:r w:rsidR="001C1E38" w:rsidRPr="001C1E38">
        <w:rPr>
          <w:sz w:val="24"/>
          <w:szCs w:val="24"/>
        </w:rPr>
        <w:t xml:space="preserve"> </w:t>
      </w:r>
      <w:r w:rsidR="001C1E38">
        <w:rPr>
          <w:sz w:val="24"/>
          <w:szCs w:val="24"/>
        </w:rPr>
        <w:t>в которых осуществляется прием заявок на приобретение инвестиционных паев,</w:t>
      </w:r>
      <w:r w:rsidRPr="00C672A8">
        <w:rPr>
          <w:sz w:val="24"/>
          <w:szCs w:val="24"/>
        </w:rPr>
        <w:t xml:space="preserve"> информация о которых предоставляется управляющей компанией и агентами по телефону или раскрывается иным способом.</w:t>
      </w:r>
    </w:p>
    <w:p w14:paraId="33550951" w14:textId="77777777" w:rsidR="00B974C9" w:rsidRPr="000A6AA7" w:rsidRDefault="00275699" w:rsidP="00B974C9">
      <w:pPr>
        <w:tabs>
          <w:tab w:val="left" w:pos="9072"/>
        </w:tabs>
        <w:spacing w:before="120" w:line="240" w:lineRule="atLeast"/>
        <w:ind w:firstLine="425"/>
        <w:jc w:val="both"/>
      </w:pPr>
      <w:r>
        <w:t>70</w:t>
      </w:r>
      <w:r w:rsidR="00B974C9" w:rsidRPr="000A6AA7">
        <w:t>. Заявки на погашение инвестиционных паев подаются:</w:t>
      </w:r>
    </w:p>
    <w:p w14:paraId="605339B9" w14:textId="77777777" w:rsidR="00B974C9" w:rsidRPr="000A6AA7" w:rsidRDefault="00B974C9" w:rsidP="00B974C9">
      <w:pPr>
        <w:tabs>
          <w:tab w:val="left" w:pos="9072"/>
        </w:tabs>
        <w:spacing w:line="240" w:lineRule="atLeast"/>
        <w:ind w:firstLine="426"/>
        <w:jc w:val="both"/>
      </w:pPr>
      <w:r w:rsidRPr="000A6AA7">
        <w:t>- управляющей компании;</w:t>
      </w:r>
    </w:p>
    <w:p w14:paraId="73DA4B1E" w14:textId="77777777" w:rsidR="00B974C9" w:rsidRDefault="00B974C9" w:rsidP="00C672A8">
      <w:pPr>
        <w:tabs>
          <w:tab w:val="left" w:pos="9072"/>
        </w:tabs>
        <w:spacing w:line="240" w:lineRule="atLeast"/>
        <w:ind w:firstLine="425"/>
        <w:jc w:val="both"/>
      </w:pPr>
      <w:r w:rsidRPr="000A6AA7">
        <w:t>- агентам.</w:t>
      </w:r>
    </w:p>
    <w:p w14:paraId="1880A0BB" w14:textId="77777777" w:rsidR="001C1E38" w:rsidRDefault="001C1E38" w:rsidP="006A4DA5">
      <w:pPr>
        <w:tabs>
          <w:tab w:val="left" w:pos="9072"/>
        </w:tabs>
        <w:spacing w:line="240" w:lineRule="atLeast"/>
        <w:ind w:firstLine="426"/>
        <w:jc w:val="both"/>
      </w:pPr>
      <w:r>
        <w:t xml:space="preserve">Информация об агентах раскрывается на сайте управляющей компании по адресу </w:t>
      </w:r>
      <w:hyperlink r:id="rId19" w:history="1">
        <w:r w:rsidRPr="00304541">
          <w:rPr>
            <w:rStyle w:val="aa"/>
            <w:lang w:val="en-US"/>
          </w:rPr>
          <w:t>http</w:t>
        </w:r>
        <w:r w:rsidRPr="00611020">
          <w:rPr>
            <w:rStyle w:val="aa"/>
          </w:rPr>
          <w:t>://</w:t>
        </w:r>
        <w:r w:rsidRPr="00304541">
          <w:rPr>
            <w:rStyle w:val="aa"/>
            <w:lang w:val="en-US"/>
          </w:rPr>
          <w:t>www</w:t>
        </w:r>
        <w:r w:rsidRPr="00611020">
          <w:rPr>
            <w:rStyle w:val="aa"/>
          </w:rPr>
          <w:t>.</w:t>
        </w:r>
        <w:r w:rsidRPr="00304541">
          <w:rPr>
            <w:rStyle w:val="aa"/>
            <w:lang w:val="en-US"/>
          </w:rPr>
          <w:t>acapital</w:t>
        </w:r>
        <w:r w:rsidRPr="00611020">
          <w:rPr>
            <w:rStyle w:val="aa"/>
          </w:rPr>
          <w:t>-</w:t>
        </w:r>
        <w:r w:rsidRPr="00304541">
          <w:rPr>
            <w:rStyle w:val="aa"/>
            <w:lang w:val="en-US"/>
          </w:rPr>
          <w:t>am</w:t>
        </w:r>
        <w:r w:rsidRPr="00611020">
          <w:rPr>
            <w:rStyle w:val="aa"/>
          </w:rPr>
          <w:t>.</w:t>
        </w:r>
        <w:r w:rsidRPr="00304541">
          <w:rPr>
            <w:rStyle w:val="aa"/>
            <w:lang w:val="en-US"/>
          </w:rPr>
          <w:t>ru</w:t>
        </w:r>
        <w:r w:rsidRPr="00611020">
          <w:rPr>
            <w:rStyle w:val="aa"/>
          </w:rPr>
          <w:t>/</w:t>
        </w:r>
      </w:hyperlink>
      <w:r>
        <w:t xml:space="preserve"> в соответствии с законодательством Российской Федерации об инвестиционных фондах.</w:t>
      </w:r>
    </w:p>
    <w:p w14:paraId="19A2EFE4" w14:textId="77777777" w:rsidR="001D3213" w:rsidRPr="000A6AA7" w:rsidRDefault="001D3213" w:rsidP="00EE3129">
      <w:pPr>
        <w:tabs>
          <w:tab w:val="left" w:pos="9072"/>
        </w:tabs>
        <w:spacing w:before="120" w:line="240" w:lineRule="atLeast"/>
        <w:ind w:firstLine="425"/>
        <w:jc w:val="both"/>
      </w:pPr>
      <w:r w:rsidRPr="000A6AA7">
        <w:t>7</w:t>
      </w:r>
      <w:r w:rsidR="00983DBC" w:rsidRPr="000A6AA7">
        <w:t>1</w:t>
      </w:r>
      <w:r w:rsidRPr="000A6AA7">
        <w:t xml:space="preserve">.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 </w:t>
      </w:r>
    </w:p>
    <w:p w14:paraId="1AD9BC05" w14:textId="77777777" w:rsidR="001D3213" w:rsidRPr="000A6AA7" w:rsidRDefault="001D3213" w:rsidP="00EE3129">
      <w:pPr>
        <w:tabs>
          <w:tab w:val="left" w:pos="9072"/>
        </w:tabs>
        <w:spacing w:before="120" w:line="240" w:lineRule="atLeast"/>
        <w:ind w:firstLine="425"/>
        <w:jc w:val="both"/>
      </w:pPr>
      <w:r w:rsidRPr="000A6AA7">
        <w:t>7</w:t>
      </w:r>
      <w:r w:rsidR="00983DBC" w:rsidRPr="000A6AA7">
        <w:t>2</w:t>
      </w:r>
      <w:r w:rsidRPr="000A6AA7">
        <w:t>. </w:t>
      </w:r>
      <w:bookmarkStart w:id="77" w:name="p_69"/>
      <w:bookmarkEnd w:id="77"/>
      <w:r w:rsidRPr="000A6AA7">
        <w:t>В приеме заявок на погашение инвестиционных паев отказывается в следующих случаях:</w:t>
      </w:r>
    </w:p>
    <w:p w14:paraId="2E0EDC84" w14:textId="77777777" w:rsidR="00B671B2" w:rsidRPr="005A3726" w:rsidRDefault="00B671B2" w:rsidP="00B671B2">
      <w:pPr>
        <w:autoSpaceDE w:val="0"/>
        <w:autoSpaceDN w:val="0"/>
        <w:adjustRightInd w:val="0"/>
        <w:ind w:firstLine="426"/>
        <w:jc w:val="both"/>
        <w:rPr>
          <w:lang w:eastAsia="ru-RU"/>
        </w:rPr>
      </w:pPr>
      <w:r w:rsidRPr="005A3726">
        <w:t xml:space="preserve">1) несоблюдение порядка </w:t>
      </w:r>
      <w:r>
        <w:t xml:space="preserve">и сроков </w:t>
      </w:r>
      <w:r w:rsidRPr="005A3726">
        <w:t xml:space="preserve">подачи заявок, </w:t>
      </w:r>
      <w:r>
        <w:t>которые установлены</w:t>
      </w:r>
      <w:r w:rsidRPr="005A3726">
        <w:t xml:space="preserve"> настоящими Правилами;</w:t>
      </w:r>
    </w:p>
    <w:p w14:paraId="0B2E7F7C" w14:textId="77777777" w:rsidR="00B671B2" w:rsidRPr="005A3726" w:rsidRDefault="00B671B2" w:rsidP="00B671B2">
      <w:pPr>
        <w:autoSpaceDE w:val="0"/>
        <w:autoSpaceDN w:val="0"/>
        <w:adjustRightInd w:val="0"/>
        <w:ind w:firstLine="426"/>
        <w:jc w:val="both"/>
        <w:rPr>
          <w:lang w:eastAsia="ru-RU"/>
        </w:rPr>
      </w:pPr>
      <w:r w:rsidRPr="005A3726">
        <w:t>2) принятие решения об одновременном приостановлении выдачи, погашения и обмена инвестиционных паев;</w:t>
      </w:r>
    </w:p>
    <w:p w14:paraId="11DD6F1F" w14:textId="77777777" w:rsidR="00B671B2" w:rsidRPr="005A3726" w:rsidRDefault="00B671B2" w:rsidP="00B671B2">
      <w:pPr>
        <w:autoSpaceDE w:val="0"/>
        <w:autoSpaceDN w:val="0"/>
        <w:adjustRightInd w:val="0"/>
        <w:ind w:firstLine="426"/>
        <w:jc w:val="both"/>
        <w:rPr>
          <w:lang w:eastAsia="ru-RU"/>
        </w:rPr>
      </w:pPr>
      <w:r w:rsidRPr="005A3726">
        <w:t xml:space="preserve">3) введение Банком России </w:t>
      </w:r>
      <w:hyperlink r:id="rId20" w:history="1">
        <w:r w:rsidRPr="005A3726">
          <w:rPr>
            <w:lang w:eastAsia="ru-RU"/>
          </w:rPr>
          <w:t>запрета</w:t>
        </w:r>
      </w:hyperlink>
      <w:r w:rsidRPr="005A3726">
        <w:rPr>
          <w:lang w:eastAsia="ru-RU"/>
        </w:rPr>
        <w:t xml:space="preserve"> на проведение операций </w:t>
      </w:r>
      <w:r>
        <w:rPr>
          <w:lang w:eastAsia="ru-RU"/>
        </w:rPr>
        <w:t xml:space="preserve">одновременно </w:t>
      </w:r>
      <w:r w:rsidRPr="005A3726">
        <w:rPr>
          <w:lang w:eastAsia="ru-RU"/>
        </w:rPr>
        <w:t xml:space="preserve">по </w:t>
      </w:r>
      <w:r>
        <w:rPr>
          <w:lang w:eastAsia="ru-RU"/>
        </w:rPr>
        <w:t xml:space="preserve">выдаче, </w:t>
      </w:r>
      <w:r w:rsidRPr="005A3726">
        <w:rPr>
          <w:lang w:eastAsia="ru-RU"/>
        </w:rPr>
        <w:t xml:space="preserve">погашению </w:t>
      </w:r>
      <w:r>
        <w:rPr>
          <w:lang w:eastAsia="ru-RU"/>
        </w:rPr>
        <w:t xml:space="preserve">и обмену </w:t>
      </w:r>
      <w:r w:rsidRPr="005A3726">
        <w:rPr>
          <w:lang w:eastAsia="ru-RU"/>
        </w:rPr>
        <w:t xml:space="preserve">инвестиционных паев и (или) </w:t>
      </w:r>
      <w:r>
        <w:rPr>
          <w:lang w:eastAsia="ru-RU"/>
        </w:rPr>
        <w:t xml:space="preserve">запрета на проведение операций одновременно по приему заявок на приобретение, </w:t>
      </w:r>
      <w:r w:rsidRPr="005A3726">
        <w:rPr>
          <w:lang w:eastAsia="ru-RU"/>
        </w:rPr>
        <w:t>заявок на погашение</w:t>
      </w:r>
      <w:r>
        <w:rPr>
          <w:lang w:eastAsia="ru-RU"/>
        </w:rPr>
        <w:t xml:space="preserve"> и заявок на обмен</w:t>
      </w:r>
      <w:r w:rsidRPr="005A3726">
        <w:rPr>
          <w:lang w:eastAsia="ru-RU"/>
        </w:rPr>
        <w:t xml:space="preserve"> инвестиционных паев;</w:t>
      </w:r>
    </w:p>
    <w:p w14:paraId="76FCBF24" w14:textId="77777777" w:rsidR="00B671B2" w:rsidRPr="005A3726" w:rsidRDefault="00B671B2" w:rsidP="00B671B2">
      <w:pPr>
        <w:autoSpaceDE w:val="0"/>
        <w:autoSpaceDN w:val="0"/>
        <w:adjustRightInd w:val="0"/>
        <w:ind w:firstLine="426"/>
        <w:jc w:val="both"/>
        <w:rPr>
          <w:lang w:eastAsia="ru-RU"/>
        </w:rPr>
      </w:pPr>
      <w:r w:rsidRPr="005A3726">
        <w:rPr>
          <w:lang w:eastAsia="ru-RU"/>
        </w:rPr>
        <w:t xml:space="preserve">4) </w:t>
      </w:r>
      <w:r>
        <w:rPr>
          <w:lang w:eastAsia="ru-RU"/>
        </w:rPr>
        <w:t>подача заявки на погашение инвестиционных паев до даты завершения (окончания) формирования фонда</w:t>
      </w:r>
      <w:r w:rsidRPr="005A3726">
        <w:rPr>
          <w:lang w:eastAsia="ru-RU"/>
        </w:rPr>
        <w:t>;</w:t>
      </w:r>
    </w:p>
    <w:p w14:paraId="593DC1D6" w14:textId="77777777" w:rsidR="00B671B2" w:rsidRPr="005A3726" w:rsidRDefault="00B671B2" w:rsidP="00B671B2">
      <w:pPr>
        <w:autoSpaceDE w:val="0"/>
        <w:autoSpaceDN w:val="0"/>
        <w:adjustRightInd w:val="0"/>
        <w:ind w:firstLine="426"/>
        <w:jc w:val="both"/>
        <w:rPr>
          <w:lang w:eastAsia="ru-RU"/>
        </w:rPr>
      </w:pPr>
      <w:r w:rsidRPr="005A3726">
        <w:rPr>
          <w:lang w:eastAsia="ru-RU"/>
        </w:rPr>
        <w:t xml:space="preserve">5) подача заявки на погашение инвестиционных паев </w:t>
      </w:r>
      <w:r>
        <w:rPr>
          <w:lang w:eastAsia="ru-RU"/>
        </w:rPr>
        <w:t>после возникновения основания прекращения</w:t>
      </w:r>
      <w:r w:rsidRPr="005A3726">
        <w:rPr>
          <w:lang w:eastAsia="ru-RU"/>
        </w:rPr>
        <w:t xml:space="preserve"> фонда;</w:t>
      </w:r>
    </w:p>
    <w:p w14:paraId="31420F07" w14:textId="77777777" w:rsidR="00B671B2" w:rsidRPr="005A3726" w:rsidRDefault="00B671B2" w:rsidP="00B671B2">
      <w:pPr>
        <w:ind w:firstLine="426"/>
        <w:jc w:val="both"/>
      </w:pPr>
      <w:r w:rsidRPr="005A3726">
        <w:t xml:space="preserve">6) приостановление приема заявок, в результате принятия управляющей компанией решения об обмене всех инвестиционных паев на инвестиционные паи </w:t>
      </w:r>
      <w:r>
        <w:t>фонда, к которому осуществляется присоединение</w:t>
      </w:r>
      <w:r w:rsidRPr="005A3726">
        <w:t xml:space="preserve">; </w:t>
      </w:r>
    </w:p>
    <w:p w14:paraId="4E4742AE" w14:textId="77777777" w:rsidR="00B671B2" w:rsidRPr="005A3726" w:rsidRDefault="00B671B2" w:rsidP="00B671B2">
      <w:pPr>
        <w:autoSpaceDE w:val="0"/>
        <w:autoSpaceDN w:val="0"/>
        <w:adjustRightInd w:val="0"/>
        <w:ind w:firstLine="426"/>
        <w:jc w:val="both"/>
        <w:rPr>
          <w:lang w:eastAsia="ru-RU"/>
        </w:rPr>
      </w:pPr>
      <w:r w:rsidRPr="005A3726">
        <w:t xml:space="preserve">7) приостановление приема заявок, в результате принятия управляющей компанией решения об обмене всех инвестиционных паев </w:t>
      </w:r>
      <w:r>
        <w:t>присоединяемого</w:t>
      </w:r>
      <w:r w:rsidRPr="005A3726">
        <w:t xml:space="preserve"> фонда на инвестиционные паи.</w:t>
      </w:r>
    </w:p>
    <w:p w14:paraId="1ED5DD76" w14:textId="77777777" w:rsidR="002A11CE" w:rsidRPr="000A6AA7" w:rsidRDefault="00707FED" w:rsidP="00EE3129">
      <w:pPr>
        <w:tabs>
          <w:tab w:val="left" w:pos="9072"/>
        </w:tabs>
        <w:spacing w:before="120" w:line="240" w:lineRule="atLeast"/>
        <w:ind w:firstLine="425"/>
        <w:jc w:val="both"/>
      </w:pPr>
      <w:bookmarkStart w:id="78" w:name="p_70"/>
      <w:bookmarkEnd w:id="78"/>
      <w:r w:rsidRPr="000A6AA7">
        <w:t>7</w:t>
      </w:r>
      <w:r w:rsidR="00983DBC" w:rsidRPr="000A6AA7">
        <w:t>3</w:t>
      </w:r>
      <w:r w:rsidR="001D3213" w:rsidRPr="000A6AA7">
        <w:t>. </w:t>
      </w:r>
      <w:bookmarkStart w:id="79" w:name="p_71"/>
      <w:bookmarkEnd w:id="79"/>
      <w:r w:rsidR="002A11CE" w:rsidRPr="000A6AA7">
        <w:t xml:space="preserve">Принятые заявки на погашение инвестиционных паев удовлетворяются в пределах количества инвестиционных паев, учтенных на лицевом счете </w:t>
      </w:r>
      <w:r w:rsidR="00B671B2">
        <w:t>лица, подавшего заявку на погашение инвестиционных паев</w:t>
      </w:r>
      <w:r w:rsidR="00B671B2" w:rsidRPr="005A3726">
        <w:t xml:space="preserve"> </w:t>
      </w:r>
      <w:r w:rsidR="002A11CE" w:rsidRPr="000A6AA7">
        <w:t>в реестре владельцев инвестиционных паев.</w:t>
      </w:r>
    </w:p>
    <w:p w14:paraId="0D9DBFF4" w14:textId="77777777" w:rsidR="001D3213" w:rsidRPr="000A6AA7" w:rsidRDefault="00743A7B" w:rsidP="00EE3129">
      <w:pPr>
        <w:tabs>
          <w:tab w:val="left" w:pos="9072"/>
        </w:tabs>
        <w:spacing w:before="120" w:line="240" w:lineRule="atLeast"/>
        <w:ind w:firstLine="425"/>
        <w:jc w:val="both"/>
      </w:pPr>
      <w:r w:rsidRPr="000A6AA7">
        <w:t>7</w:t>
      </w:r>
      <w:r w:rsidR="00983DBC" w:rsidRPr="000A6AA7">
        <w:t>4</w:t>
      </w:r>
      <w:r w:rsidRPr="000A6AA7">
        <w:t xml:space="preserve">. </w:t>
      </w:r>
      <w:r w:rsidR="001D3213" w:rsidRPr="000A6AA7">
        <w:t xml:space="preserve">Погашение инвестиционных паев осуществляется путем внесения </w:t>
      </w:r>
      <w:r w:rsidR="00BF52EE" w:rsidRPr="000A6AA7">
        <w:t xml:space="preserve">расходных </w:t>
      </w:r>
      <w:r w:rsidR="001D3213" w:rsidRPr="000A6AA7">
        <w:t>записей по лицевому счету в реестре владельцев инвестиционных паев.</w:t>
      </w:r>
    </w:p>
    <w:p w14:paraId="77D99D13" w14:textId="77777777" w:rsidR="00B671B2" w:rsidRDefault="0084482B" w:rsidP="00B671B2">
      <w:pPr>
        <w:tabs>
          <w:tab w:val="left" w:pos="9072"/>
        </w:tabs>
        <w:spacing w:before="120" w:line="240" w:lineRule="atLeast"/>
        <w:ind w:firstLine="426"/>
        <w:jc w:val="both"/>
      </w:pPr>
      <w:bookmarkStart w:id="80" w:name="p_72"/>
      <w:bookmarkEnd w:id="80"/>
      <w:r w:rsidRPr="000A6AA7">
        <w:lastRenderedPageBreak/>
        <w:t>7</w:t>
      </w:r>
      <w:r w:rsidR="00983DBC" w:rsidRPr="000A6AA7">
        <w:t>5</w:t>
      </w:r>
      <w:r w:rsidR="001D3213" w:rsidRPr="000A6AA7">
        <w:t>. </w:t>
      </w:r>
      <w:r w:rsidR="00B671B2">
        <w:t>Внесение в реестр владельцев инвестиционных паев записей о п</w:t>
      </w:r>
      <w:r w:rsidR="00B671B2" w:rsidRPr="005A3726">
        <w:t>огашени</w:t>
      </w:r>
      <w:r w:rsidR="00B671B2">
        <w:t>и</w:t>
      </w:r>
      <w:r w:rsidR="00B671B2" w:rsidRPr="005A3726">
        <w:t xml:space="preserve"> инвестиционных паев осуществляется </w:t>
      </w:r>
      <w:r w:rsidR="00B671B2">
        <w:t xml:space="preserve">на основании заявки на погашение инвестиционных паев </w:t>
      </w:r>
      <w:r w:rsidR="00B671B2" w:rsidRPr="005A3726">
        <w:t xml:space="preserve">в срок не более 3 </w:t>
      </w:r>
      <w:r w:rsidR="00B671B2">
        <w:t xml:space="preserve">(Трех) </w:t>
      </w:r>
      <w:r w:rsidR="00B671B2" w:rsidRPr="005A3726">
        <w:t>рабочих дней со дня приема заявки на погашение инвестиционных паев.</w:t>
      </w:r>
    </w:p>
    <w:p w14:paraId="726BCCE6" w14:textId="77777777" w:rsidR="001D3213" w:rsidRPr="000A6AA7" w:rsidRDefault="00B671B2" w:rsidP="006A4DA5">
      <w:pPr>
        <w:autoSpaceDE w:val="0"/>
        <w:autoSpaceDN w:val="0"/>
        <w:adjustRightInd w:val="0"/>
        <w:ind w:firstLine="567"/>
        <w:jc w:val="both"/>
      </w:pPr>
      <w:r w:rsidRPr="00A743E4">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2CA07C15" w14:textId="77777777" w:rsidR="001D3213" w:rsidRPr="000A6AA7" w:rsidRDefault="00707FED" w:rsidP="006B3821">
      <w:pPr>
        <w:tabs>
          <w:tab w:val="left" w:pos="9072"/>
        </w:tabs>
        <w:spacing w:before="120" w:line="240" w:lineRule="atLeast"/>
        <w:ind w:firstLine="425"/>
        <w:jc w:val="both"/>
      </w:pPr>
      <w:bookmarkStart w:id="81" w:name="p_73"/>
      <w:bookmarkEnd w:id="81"/>
      <w:r w:rsidRPr="000A6AA7">
        <w:t>7</w:t>
      </w:r>
      <w:r w:rsidR="00983DBC" w:rsidRPr="000A6AA7">
        <w:t>6</w:t>
      </w:r>
      <w:r w:rsidR="001D3213" w:rsidRPr="000A6AA7">
        <w:t>. </w:t>
      </w:r>
      <w:r w:rsidR="00B671B2" w:rsidRPr="00A743E4">
        <w:t>Погашение инвестиционных паев осу</w:t>
      </w:r>
      <w:r w:rsidR="00B671B2">
        <w:t>ществляется в срок не более 3 (Т</w:t>
      </w:r>
      <w:r w:rsidR="00B671B2" w:rsidRPr="00A743E4">
        <w:t>рех) рабочих дней со дня приема заявки на погашение инвестиционных паев, в случае если до дня погашения инвестиционных паев не наступили основания для прекращения фонда.</w:t>
      </w:r>
      <w:r w:rsidR="00B671B2">
        <w:rPr>
          <w:sz w:val="22"/>
          <w:szCs w:val="22"/>
        </w:rPr>
        <w:t xml:space="preserve"> </w:t>
      </w:r>
      <w:r w:rsidR="00FA6377" w:rsidRPr="000A6AA7">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14:paraId="23C4F418" w14:textId="77777777" w:rsidR="009A5B7D" w:rsidRDefault="00707FED" w:rsidP="009A5B7D">
      <w:pPr>
        <w:tabs>
          <w:tab w:val="left" w:pos="9072"/>
        </w:tabs>
        <w:spacing w:before="120" w:line="240" w:lineRule="atLeast"/>
        <w:ind w:firstLine="425"/>
        <w:jc w:val="both"/>
      </w:pPr>
      <w:r w:rsidRPr="000A6AA7">
        <w:t>7</w:t>
      </w:r>
      <w:r w:rsidR="00983DBC" w:rsidRPr="000A6AA7">
        <w:t>7</w:t>
      </w:r>
      <w:r w:rsidR="001D3213" w:rsidRPr="000A6AA7">
        <w:t>. </w:t>
      </w:r>
      <w:bookmarkStart w:id="82" w:name="p_74"/>
      <w:bookmarkEnd w:id="82"/>
      <w:r w:rsidR="009A5B7D">
        <w:t>При подаче заявки на погашение инвестиционных паев управляющей компании или агенту скидка, на которую уменьшается расчетная стоимость инвестиционного пая, составляет:</w:t>
      </w:r>
    </w:p>
    <w:p w14:paraId="55D4F49D" w14:textId="77777777" w:rsidR="009A5B7D" w:rsidRPr="00D476E4" w:rsidRDefault="009A5B7D" w:rsidP="007819D7">
      <w:pPr>
        <w:tabs>
          <w:tab w:val="left" w:pos="9072"/>
        </w:tabs>
        <w:spacing w:before="60" w:line="240" w:lineRule="atLeast"/>
        <w:ind w:firstLine="425"/>
        <w:jc w:val="both"/>
      </w:pPr>
      <w:r>
        <w:t>- 1,5 (</w:t>
      </w:r>
      <w:r w:rsidR="00B671B2">
        <w:t>О</w:t>
      </w:r>
      <w:r>
        <w:t xml:space="preserve">дна целая пять десятых) процента (налогом на добавленную стоимость не облагается) от расчетной </w:t>
      </w:r>
      <w:r w:rsidRPr="00D476E4">
        <w:t xml:space="preserve">стоимости одного инвестиционного пая при подаче заявки на погашение инвестиционных паев в срок менее или равный </w:t>
      </w:r>
      <w:r w:rsidR="00D476E4" w:rsidRPr="00D476E4">
        <w:t>365 (</w:t>
      </w:r>
      <w:r w:rsidR="00B671B2">
        <w:t>Т</w:t>
      </w:r>
      <w:r w:rsidR="00D476E4" w:rsidRPr="00D476E4">
        <w:t xml:space="preserve">ремстам шестидесяти пяти) </w:t>
      </w:r>
      <w:r w:rsidR="00893DFE" w:rsidRPr="00D476E4">
        <w:t xml:space="preserve">дням </w:t>
      </w:r>
      <w:r w:rsidRPr="00D476E4">
        <w:t>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14:paraId="65B91834" w14:textId="77777777" w:rsidR="009A5B7D" w:rsidRPr="00D476E4" w:rsidRDefault="009A5B7D" w:rsidP="007819D7">
      <w:pPr>
        <w:tabs>
          <w:tab w:val="left" w:pos="9072"/>
        </w:tabs>
        <w:spacing w:before="60" w:line="240" w:lineRule="atLeast"/>
        <w:ind w:firstLine="425"/>
        <w:jc w:val="both"/>
      </w:pPr>
      <w:r w:rsidRPr="00D476E4">
        <w:t>- 0,75 (</w:t>
      </w:r>
      <w:r w:rsidR="00B671B2">
        <w:t>Н</w:t>
      </w:r>
      <w:r w:rsidRPr="00D476E4">
        <w:t xml:space="preserve">оль целых семьдесят пять сотых)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в срок более </w:t>
      </w:r>
      <w:r w:rsidR="00D476E4" w:rsidRPr="00D476E4">
        <w:t>365 (</w:t>
      </w:r>
      <w:r w:rsidR="00B671B2">
        <w:t>Т</w:t>
      </w:r>
      <w:r w:rsidR="00D476E4" w:rsidRPr="00D476E4">
        <w:t>рехсот шестидесяти пяти)</w:t>
      </w:r>
      <w:r w:rsidR="007C0CA8" w:rsidRPr="00D476E4">
        <w:t xml:space="preserve"> дней</w:t>
      </w:r>
      <w:r w:rsidRPr="00D476E4">
        <w:t xml:space="preserve">, но менее или равный </w:t>
      </w:r>
      <w:r w:rsidR="00D476E4" w:rsidRPr="00D476E4">
        <w:t>730 (</w:t>
      </w:r>
      <w:r w:rsidR="00B671B2">
        <w:t>С</w:t>
      </w:r>
      <w:r w:rsidR="00D476E4" w:rsidRPr="00D476E4">
        <w:t>емистам тридцати)</w:t>
      </w:r>
      <w:r w:rsidRPr="00D476E4">
        <w:t xml:space="preserve"> дням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14:paraId="08E275AF" w14:textId="77777777" w:rsidR="006B3821" w:rsidRPr="000A6AA7" w:rsidRDefault="009A5B7D" w:rsidP="007819D7">
      <w:pPr>
        <w:tabs>
          <w:tab w:val="left" w:pos="9072"/>
        </w:tabs>
        <w:spacing w:before="60" w:line="240" w:lineRule="atLeast"/>
        <w:ind w:firstLine="425"/>
        <w:jc w:val="both"/>
      </w:pPr>
      <w:r w:rsidRPr="00D476E4">
        <w:t xml:space="preserve">- не взимается при подаче заявки на погашение инвестиционных паев в срок более </w:t>
      </w:r>
      <w:r w:rsidR="00D476E4" w:rsidRPr="00D476E4">
        <w:t>730 (</w:t>
      </w:r>
      <w:r w:rsidR="00B671B2">
        <w:t>С</w:t>
      </w:r>
      <w:r w:rsidR="00D476E4" w:rsidRPr="00D476E4">
        <w:t>емисот тридцати)</w:t>
      </w:r>
      <w:r w:rsidRPr="00D476E4">
        <w:t xml:space="preserve"> дней со дня внесения приходной записи по зачислению данных инвестиционных паев на лицевой</w:t>
      </w:r>
      <w:r>
        <w:t xml:space="preserve"> счет, с которого производится погашение данных инвестиционных паев.</w:t>
      </w:r>
    </w:p>
    <w:p w14:paraId="72C9788A" w14:textId="77777777" w:rsidR="001D3213" w:rsidRPr="000A6AA7" w:rsidRDefault="00913E41" w:rsidP="006B3821">
      <w:pPr>
        <w:tabs>
          <w:tab w:val="left" w:pos="9072"/>
        </w:tabs>
        <w:spacing w:before="120" w:line="240" w:lineRule="atLeast"/>
        <w:ind w:firstLine="425"/>
        <w:jc w:val="both"/>
      </w:pPr>
      <w:r w:rsidRPr="000A6AA7">
        <w:t>7</w:t>
      </w:r>
      <w:r w:rsidR="00983DBC" w:rsidRPr="000A6AA7">
        <w:t>8</w:t>
      </w:r>
      <w:r w:rsidR="001D3213" w:rsidRPr="000A6AA7">
        <w:t>. Выплата денежной компенсации при погашении инвестиционных паев осуществляется за счет денежных средств, составляющих фонд</w:t>
      </w:r>
      <w:r w:rsidR="00B671B2">
        <w:t>.</w:t>
      </w:r>
    </w:p>
    <w:p w14:paraId="3622284A" w14:textId="77777777" w:rsidR="001D3213" w:rsidRPr="000A6AA7" w:rsidRDefault="00B671B2" w:rsidP="006A4DA5">
      <w:pPr>
        <w:tabs>
          <w:tab w:val="left" w:pos="9072"/>
        </w:tabs>
        <w:spacing w:line="240" w:lineRule="atLeast"/>
        <w:ind w:firstLine="426"/>
        <w:jc w:val="both"/>
      </w:pPr>
      <w:r w:rsidRPr="005A3726">
        <w:t xml:space="preserve">В случае недостаточности указанных денежных средств для выплаты денежной компенсации </w:t>
      </w:r>
      <w:r>
        <w:t>в связи с погашением инвестиционных паев</w:t>
      </w:r>
      <w:r w:rsidRPr="005A3726">
        <w:t xml:space="preserve"> управляющая компания вправе использовать собственные денежные средства.</w:t>
      </w:r>
    </w:p>
    <w:p w14:paraId="577076EC" w14:textId="77777777" w:rsidR="00B671B2" w:rsidRDefault="00E00316" w:rsidP="00B671B2">
      <w:pPr>
        <w:spacing w:before="120" w:line="240" w:lineRule="atLeast"/>
        <w:ind w:firstLine="425"/>
        <w:jc w:val="both"/>
      </w:pPr>
      <w:bookmarkStart w:id="83" w:name="p_75"/>
      <w:bookmarkEnd w:id="83"/>
      <w:r w:rsidRPr="000A6AA7">
        <w:t>7</w:t>
      </w:r>
      <w:r w:rsidR="00983DBC" w:rsidRPr="000A6AA7">
        <w:t>9</w:t>
      </w:r>
      <w:r w:rsidR="001D3213" w:rsidRPr="000A6AA7">
        <w:t>. </w:t>
      </w:r>
      <w:bookmarkStart w:id="84" w:name="p_76"/>
      <w:bookmarkEnd w:id="84"/>
      <w:r w:rsidR="00B671B2">
        <w:t>Д</w:t>
      </w:r>
      <w:r w:rsidR="00B671B2" w:rsidRPr="005A3726">
        <w:t>енежн</w:t>
      </w:r>
      <w:r w:rsidR="00B671B2">
        <w:t>ая</w:t>
      </w:r>
      <w:r w:rsidR="00B671B2" w:rsidRPr="005A3726">
        <w:t xml:space="preserve"> компенсаци</w:t>
      </w:r>
      <w:r w:rsidR="00B671B2">
        <w:t>я</w:t>
      </w:r>
      <w:r w:rsidR="00B671B2" w:rsidRPr="005A3726">
        <w:t xml:space="preserve"> </w:t>
      </w:r>
      <w:r w:rsidR="00B671B2">
        <w:t>в связи с погашением инвестиционных паев перечисляется на один из следующих счетов:</w:t>
      </w:r>
    </w:p>
    <w:p w14:paraId="108F25FC" w14:textId="77777777" w:rsidR="00B671B2" w:rsidRDefault="00B671B2" w:rsidP="00B671B2">
      <w:pPr>
        <w:spacing w:before="120" w:line="240" w:lineRule="atLeast"/>
        <w:ind w:firstLine="425"/>
        <w:jc w:val="both"/>
        <w:rPr>
          <w:lang w:eastAsia="zh-CN"/>
        </w:rPr>
      </w:pPr>
      <w:r>
        <w:t>-</w:t>
      </w:r>
      <w:r w:rsidRPr="005A3726">
        <w:rPr>
          <w:lang w:eastAsia="zh-CN"/>
        </w:rPr>
        <w:t xml:space="preserve"> на банковский счет лица, которому были погашены инвестиционные паи</w:t>
      </w:r>
      <w:r>
        <w:rPr>
          <w:lang w:eastAsia="zh-CN"/>
        </w:rPr>
        <w:t>;</w:t>
      </w:r>
    </w:p>
    <w:p w14:paraId="5EB0FDC0" w14:textId="77777777" w:rsidR="00B671B2" w:rsidRDefault="00B671B2" w:rsidP="00B671B2">
      <w:pPr>
        <w:spacing w:before="120" w:line="240" w:lineRule="atLeast"/>
        <w:ind w:firstLine="425"/>
        <w:jc w:val="both"/>
        <w:rPr>
          <w:lang w:eastAsia="zh-CN"/>
        </w:rPr>
      </w:pPr>
      <w:r>
        <w:rPr>
          <w:lang w:eastAsia="zh-CN"/>
        </w:rPr>
        <w:t>- на специальный депозитарный счет номинального держателя или на банковский счет лица, которому были погашены инвестиционные паи</w:t>
      </w:r>
      <w:r>
        <w:t xml:space="preserve"> (в</w:t>
      </w:r>
      <w:r w:rsidRPr="005A3726">
        <w:rPr>
          <w:lang w:eastAsia="zh-CN"/>
        </w:rPr>
        <w:t xml:space="preserve"> случае если учет прав на погашенные инвестиционные паи осуществлялся </w:t>
      </w:r>
      <w:r>
        <w:rPr>
          <w:lang w:eastAsia="zh-CN"/>
        </w:rPr>
        <w:t xml:space="preserve">в реестре владельцев инвестиционных паев </w:t>
      </w:r>
      <w:r w:rsidRPr="005A3726">
        <w:rPr>
          <w:lang w:eastAsia="zh-CN"/>
        </w:rPr>
        <w:t>на лицевом счете номинального держателя</w:t>
      </w:r>
      <w:r>
        <w:rPr>
          <w:lang w:eastAsia="zh-CN"/>
        </w:rPr>
        <w:t>;</w:t>
      </w:r>
    </w:p>
    <w:p w14:paraId="47039A59" w14:textId="77777777" w:rsidR="00B671B2" w:rsidRPr="00187412" w:rsidRDefault="00B671B2" w:rsidP="00B671B2">
      <w:pPr>
        <w:autoSpaceDE w:val="0"/>
        <w:autoSpaceDN w:val="0"/>
        <w:adjustRightInd w:val="0"/>
        <w:ind w:firstLine="426"/>
        <w:jc w:val="both"/>
        <w:rPr>
          <w:lang w:eastAsia="zh-CN"/>
        </w:rPr>
      </w:pPr>
      <w:r>
        <w:rPr>
          <w:lang w:eastAsia="zh-CN"/>
        </w:rPr>
        <w:t xml:space="preserve">- </w:t>
      </w:r>
      <w:r w:rsidRPr="008004A7">
        <w:rPr>
          <w:lang w:eastAsia="zh-CN"/>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Pr="005A3726">
        <w:rPr>
          <w:lang w:eastAsia="zh-CN"/>
        </w:rPr>
        <w:t>.</w:t>
      </w:r>
    </w:p>
    <w:p w14:paraId="70451BE0" w14:textId="77777777" w:rsidR="00EB0C0B" w:rsidRPr="000A6AA7" w:rsidRDefault="006F6AFE" w:rsidP="00EE3129">
      <w:pPr>
        <w:spacing w:before="120" w:line="240" w:lineRule="atLeast"/>
        <w:ind w:firstLine="425"/>
        <w:jc w:val="both"/>
      </w:pPr>
      <w:r w:rsidRPr="000A6AA7">
        <w:t>80</w:t>
      </w:r>
      <w:r w:rsidR="001D3213" w:rsidRPr="000A6AA7">
        <w:t>. </w:t>
      </w:r>
      <w:r w:rsidR="00EB0C0B" w:rsidRPr="000A6AA7">
        <w:t>Выплата денежной компенсации осуществляется в течение 10</w:t>
      </w:r>
      <w:r w:rsidR="00B671B2">
        <w:t xml:space="preserve"> (Десяти)</w:t>
      </w:r>
      <w:r w:rsidR="00EB0C0B" w:rsidRPr="000A6AA7">
        <w:t xml:space="preserve"> рабочих дней со дня погашения инвестиционных паев, за исключением случаев погашения инвестиционных паев при прекращении фонда. </w:t>
      </w:r>
    </w:p>
    <w:p w14:paraId="264B4E86" w14:textId="77777777" w:rsidR="008840B3" w:rsidRDefault="00444D06" w:rsidP="00EE3129">
      <w:pPr>
        <w:ind w:firstLine="426"/>
        <w:jc w:val="both"/>
      </w:pPr>
      <w:r w:rsidRPr="000A6AA7">
        <w:t xml:space="preserve">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w:t>
      </w:r>
      <w:r w:rsidRPr="000A6AA7">
        <w:lastRenderedPageBreak/>
        <w:t xml:space="preserve">инвестиционных паев, ее выплата осуществляется в срок, не превышающий 5 </w:t>
      </w:r>
      <w:r w:rsidR="00B671B2">
        <w:t xml:space="preserve">(Пяти) </w:t>
      </w:r>
      <w:r w:rsidRPr="000A6AA7">
        <w:t>рабочих дней со дня получения Управляющей компанией сведений об указанных реквизитах банковского счета.</w:t>
      </w:r>
    </w:p>
    <w:p w14:paraId="32101EC2" w14:textId="77777777" w:rsidR="001D3213" w:rsidRDefault="001D3213" w:rsidP="001B5C03">
      <w:pPr>
        <w:spacing w:before="120" w:line="240" w:lineRule="atLeast"/>
        <w:ind w:firstLine="425"/>
        <w:jc w:val="both"/>
      </w:pPr>
      <w:r w:rsidRPr="000A6AA7">
        <w:t>8</w:t>
      </w:r>
      <w:r w:rsidR="006F6AFE" w:rsidRPr="000A6AA7">
        <w:t>1</w:t>
      </w:r>
      <w:r w:rsidRPr="000A6AA7">
        <w:t>. </w:t>
      </w:r>
      <w:r w:rsidR="00B671B2">
        <w:t>В</w:t>
      </w:r>
      <w:r w:rsidR="00B671B2" w:rsidRPr="005A3726">
        <w:t>ыплат</w:t>
      </w:r>
      <w:r w:rsidR="00B671B2">
        <w:t>а</w:t>
      </w:r>
      <w:r w:rsidR="00B671B2" w:rsidRPr="005A3726">
        <w:t xml:space="preserve"> денежной компенсации </w:t>
      </w:r>
      <w:r w:rsidR="00B671B2">
        <w:t xml:space="preserve">в связи с погашением инвестиционных паев </w:t>
      </w:r>
      <w:r w:rsidR="00B671B2" w:rsidRPr="005A3726">
        <w:t xml:space="preserve">считается </w:t>
      </w:r>
      <w:r w:rsidR="00B671B2">
        <w:t>осуществленной управляющей компанией</w:t>
      </w:r>
      <w:r w:rsidR="00B671B2" w:rsidRPr="005A3726">
        <w:t xml:space="preserve"> со дня</w:t>
      </w:r>
      <w:r w:rsidR="002F52E2">
        <w:t xml:space="preserve"> </w:t>
      </w:r>
      <w:r w:rsidR="00B671B2" w:rsidRPr="005A3726">
        <w:t>списания суммы денежных средств</w:t>
      </w:r>
      <w:r w:rsidR="00B671B2">
        <w:t>, подлежащей выплате в связи с погашением инвестиционных паев,</w:t>
      </w:r>
      <w:r w:rsidR="00B671B2" w:rsidRPr="005A3726">
        <w:t xml:space="preserve"> с банковского счета, открытого для расчетов по операциям, связанным с доверительным управлением фондом.</w:t>
      </w:r>
    </w:p>
    <w:p w14:paraId="2F78B52B" w14:textId="77777777" w:rsidR="001824AC" w:rsidRDefault="001824AC" w:rsidP="00EE3129">
      <w:pPr>
        <w:tabs>
          <w:tab w:val="left" w:pos="9072"/>
        </w:tabs>
        <w:spacing w:line="240" w:lineRule="atLeast"/>
        <w:ind w:firstLine="426"/>
        <w:jc w:val="both"/>
      </w:pPr>
    </w:p>
    <w:p w14:paraId="44CB1168" w14:textId="77777777" w:rsidR="00B671B2" w:rsidRPr="005A3726" w:rsidRDefault="00B671B2" w:rsidP="00B671B2">
      <w:pPr>
        <w:ind w:firstLine="317"/>
        <w:jc w:val="center"/>
        <w:rPr>
          <w:b/>
          <w:sz w:val="28"/>
          <w:szCs w:val="28"/>
        </w:rPr>
      </w:pPr>
      <w:bookmarkStart w:id="85" w:name="p_78"/>
      <w:bookmarkEnd w:id="85"/>
      <w:r w:rsidRPr="005A3726">
        <w:rPr>
          <w:b/>
          <w:sz w:val="28"/>
          <w:szCs w:val="28"/>
        </w:rPr>
        <w:t>VI</w:t>
      </w:r>
      <w:r w:rsidRPr="002A76C6">
        <w:rPr>
          <w:b/>
          <w:sz w:val="28"/>
          <w:szCs w:val="28"/>
        </w:rPr>
        <w:t>I</w:t>
      </w:r>
      <w:r w:rsidRPr="005A3726">
        <w:rPr>
          <w:b/>
          <w:sz w:val="28"/>
          <w:szCs w:val="28"/>
        </w:rPr>
        <w:t xml:space="preserve">. Обмен инвестиционных паев </w:t>
      </w:r>
      <w:r>
        <w:rPr>
          <w:b/>
          <w:sz w:val="28"/>
          <w:szCs w:val="28"/>
        </w:rPr>
        <w:t>по</w:t>
      </w:r>
      <w:r w:rsidRPr="005A3726">
        <w:rPr>
          <w:b/>
          <w:sz w:val="28"/>
          <w:szCs w:val="28"/>
        </w:rPr>
        <w:t xml:space="preserve"> решени</w:t>
      </w:r>
      <w:r>
        <w:rPr>
          <w:b/>
          <w:sz w:val="28"/>
          <w:szCs w:val="28"/>
        </w:rPr>
        <w:t>ю</w:t>
      </w:r>
      <w:r w:rsidRPr="005A3726">
        <w:rPr>
          <w:b/>
          <w:sz w:val="28"/>
          <w:szCs w:val="28"/>
        </w:rPr>
        <w:t xml:space="preserve"> управляющей компании</w:t>
      </w:r>
    </w:p>
    <w:p w14:paraId="3D679401" w14:textId="77777777" w:rsidR="00DE1340" w:rsidRPr="000A6AA7" w:rsidRDefault="00DE1340" w:rsidP="000C02B4">
      <w:pPr>
        <w:jc w:val="center"/>
        <w:rPr>
          <w:b/>
          <w:sz w:val="28"/>
          <w:szCs w:val="28"/>
        </w:rPr>
      </w:pPr>
    </w:p>
    <w:p w14:paraId="49A5C04E" w14:textId="77777777" w:rsidR="00DE1340" w:rsidRPr="000A6AA7" w:rsidRDefault="00DE1340" w:rsidP="00DE1340">
      <w:pPr>
        <w:ind w:firstLine="317"/>
        <w:jc w:val="center"/>
        <w:rPr>
          <w:b/>
          <w:sz w:val="16"/>
          <w:szCs w:val="16"/>
        </w:rPr>
      </w:pPr>
    </w:p>
    <w:p w14:paraId="76CF5749" w14:textId="77777777" w:rsidR="00DE1340" w:rsidRPr="000A6AA7" w:rsidRDefault="00DE1340" w:rsidP="00DE1340">
      <w:pPr>
        <w:ind w:firstLine="426"/>
        <w:jc w:val="both"/>
      </w:pPr>
      <w:r w:rsidRPr="000A6AA7">
        <w:t>8</w:t>
      </w:r>
      <w:r w:rsidR="004E51FD" w:rsidRPr="000A6AA7">
        <w:t>1</w:t>
      </w:r>
      <w:r w:rsidRPr="000A6AA7">
        <w:t>(1).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фонда, к которому осуществляется присоединение.</w:t>
      </w:r>
    </w:p>
    <w:p w14:paraId="0B547B64" w14:textId="77777777" w:rsidR="00DE1340" w:rsidRPr="000A6AA7" w:rsidRDefault="00DE1340" w:rsidP="00DE1340">
      <w:pPr>
        <w:ind w:firstLine="426"/>
        <w:jc w:val="both"/>
      </w:pPr>
      <w:r w:rsidRPr="000A6AA7">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w:t>
      </w:r>
      <w:r w:rsidR="006830EF" w:rsidRPr="00611020">
        <w:t>законодательством Российской Федерации об инвестиционных фондах</w:t>
      </w:r>
      <w:r w:rsidR="006830EF" w:rsidRPr="005A3726">
        <w:t xml:space="preserve"> </w:t>
      </w:r>
      <w:r w:rsidRPr="000A6AA7">
        <w:t>или решением суда.</w:t>
      </w:r>
    </w:p>
    <w:p w14:paraId="430E6626" w14:textId="77777777" w:rsidR="00DE1340" w:rsidRPr="000A6AA7" w:rsidRDefault="00DE1340" w:rsidP="00DE1340">
      <w:pPr>
        <w:ind w:firstLine="426"/>
        <w:jc w:val="both"/>
      </w:pPr>
      <w:r w:rsidRPr="000A6AA7">
        <w:t>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пункте 8</w:t>
      </w:r>
      <w:r w:rsidR="004E51FD" w:rsidRPr="000A6AA7">
        <w:t>1</w:t>
      </w:r>
      <w:r w:rsidRPr="000A6AA7">
        <w:t xml:space="preserve">(3) настоящих Правил, право управляющей компании на распоряжение имуществом, составляющим фонд, было ограничено в соответствии с </w:t>
      </w:r>
      <w:r w:rsidR="006830EF">
        <w:t>законодательством Российской Федерации об инвестиционных фондах</w:t>
      </w:r>
      <w:r w:rsidRPr="000A6AA7">
        <w:t xml:space="preserve"> или решением суда.</w:t>
      </w:r>
    </w:p>
    <w:p w14:paraId="1A7189D6" w14:textId="77777777" w:rsidR="00DE1340" w:rsidRPr="000A6AA7" w:rsidRDefault="00DE1340" w:rsidP="00DE1340">
      <w:pPr>
        <w:ind w:firstLine="426"/>
        <w:jc w:val="both"/>
      </w:pPr>
      <w:r w:rsidRPr="000A6AA7">
        <w:t>Информацию об отмене указанного решения управляющая компания раскрывает в соответствии с пунктом 10</w:t>
      </w:r>
      <w:r w:rsidR="00FE5D8C" w:rsidRPr="000A6AA7">
        <w:t>6</w:t>
      </w:r>
      <w:r w:rsidRPr="000A6AA7">
        <w:t xml:space="preserve"> настоящих Правил.</w:t>
      </w:r>
    </w:p>
    <w:p w14:paraId="10C19BE7" w14:textId="77777777" w:rsidR="00DE1340" w:rsidRPr="000A6AA7" w:rsidRDefault="00DE1340" w:rsidP="00DE1340">
      <w:pPr>
        <w:spacing w:before="120"/>
        <w:ind w:firstLine="425"/>
        <w:jc w:val="both"/>
      </w:pPr>
      <w:r w:rsidRPr="000A6AA7">
        <w:t>8</w:t>
      </w:r>
      <w:r w:rsidR="004E51FD" w:rsidRPr="000A6AA7">
        <w:t>1</w:t>
      </w:r>
      <w:r w:rsidRPr="000A6AA7">
        <w:t>(2).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14:paraId="6E86B97E" w14:textId="77777777" w:rsidR="00DE1340" w:rsidRPr="000A6AA7" w:rsidRDefault="00DE1340" w:rsidP="00DE1340">
      <w:pPr>
        <w:spacing w:before="120"/>
        <w:ind w:firstLine="425"/>
        <w:jc w:val="both"/>
      </w:pPr>
      <w:r w:rsidRPr="000A6AA7">
        <w:t>8</w:t>
      </w:r>
      <w:r w:rsidR="004E51FD" w:rsidRPr="000A6AA7">
        <w:t>1</w:t>
      </w:r>
      <w:r w:rsidRPr="000A6AA7">
        <w:t xml:space="preserve">(3).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w:t>
      </w:r>
      <w:r w:rsidR="006830EF">
        <w:t xml:space="preserve">(Тридцати) </w:t>
      </w:r>
      <w:r w:rsidRPr="000A6AA7">
        <w:t>дней со дня раскрытия управляющей компанией информации о принятии решения, предусмотренного пунктом 8</w:t>
      </w:r>
      <w:r w:rsidR="004E51FD" w:rsidRPr="000A6AA7">
        <w:t>1</w:t>
      </w:r>
      <w:r w:rsidRPr="000A6AA7">
        <w:t>(1) настоящих Правил.</w:t>
      </w:r>
    </w:p>
    <w:p w14:paraId="4187090A" w14:textId="77777777" w:rsidR="00DE1340" w:rsidRPr="000A6AA7" w:rsidRDefault="00DE1340" w:rsidP="00DE1340">
      <w:pPr>
        <w:spacing w:before="120"/>
        <w:ind w:firstLine="425"/>
        <w:jc w:val="both"/>
      </w:pPr>
      <w:r w:rsidRPr="000A6AA7">
        <w:t>8</w:t>
      </w:r>
      <w:r w:rsidR="004E51FD" w:rsidRPr="000A6AA7">
        <w:t>1</w:t>
      </w:r>
      <w:r w:rsidRPr="000A6AA7">
        <w:t xml:space="preserve">(4). Управляющая компания обязана не позднее 3 </w:t>
      </w:r>
      <w:r w:rsidR="006830EF">
        <w:t xml:space="preserve">(Трех) </w:t>
      </w:r>
      <w:r w:rsidRPr="000A6AA7">
        <w:t>рабочих дней со дня, следующего за днем приостановления приема заявок на приобретение, погашение и обмен инвестиционных паев, указанного в пункте 8</w:t>
      </w:r>
      <w:r w:rsidR="004E51FD" w:rsidRPr="000A6AA7">
        <w:t>1</w:t>
      </w:r>
      <w:r w:rsidRPr="000A6AA7">
        <w:t>(3)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74729E9E" w14:textId="77777777" w:rsidR="00DE1340" w:rsidRPr="000A6AA7" w:rsidRDefault="00DE1340" w:rsidP="00DE1340">
      <w:pPr>
        <w:ind w:firstLine="426"/>
        <w:jc w:val="both"/>
      </w:pPr>
      <w:r w:rsidRPr="000A6AA7">
        <w:t xml:space="preserve">В случае если в течение указанного срока право управляющей компании на распоряжение имуществом, составляющим фонд, было ограничено в соответствии с </w:t>
      </w:r>
      <w:r w:rsidR="006830EF">
        <w:t>законодательством Российской Федерации об инвестиционных фондах</w:t>
      </w:r>
      <w:r w:rsidR="006830EF" w:rsidRPr="005A3726">
        <w:t xml:space="preserve"> </w:t>
      </w:r>
      <w:r w:rsidRPr="000A6AA7">
        <w:t>или решением суда,</w:t>
      </w:r>
      <w:r w:rsidR="006830EF">
        <w:t xml:space="preserve"> то </w:t>
      </w:r>
      <w:r w:rsidRPr="000A6AA7">
        <w:t>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6C3C195E" w14:textId="77777777" w:rsidR="00DE1340" w:rsidRPr="000A6AA7" w:rsidRDefault="00DE1340" w:rsidP="00DE1340">
      <w:pPr>
        <w:ind w:firstLine="426"/>
        <w:jc w:val="both"/>
      </w:pPr>
      <w:r w:rsidRPr="000A6AA7">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58A622A8" w14:textId="77777777" w:rsidR="00DE1340" w:rsidRDefault="00DE1340" w:rsidP="00DE1340">
      <w:pPr>
        <w:spacing w:before="120"/>
        <w:ind w:firstLine="425"/>
        <w:jc w:val="both"/>
      </w:pPr>
      <w:r w:rsidRPr="000A6AA7">
        <w:t>8</w:t>
      </w:r>
      <w:r w:rsidR="006C740C" w:rsidRPr="000A6AA7">
        <w:t>1</w:t>
      </w:r>
      <w:r w:rsidRPr="000A6AA7">
        <w:t xml:space="preserve">(5). Конвертация инвестиционных паев в инвестиционные паи фонда, к которому осуществляется присоединение, производится при условии завершения объединения </w:t>
      </w:r>
      <w:r w:rsidRPr="000A6AA7">
        <w:lastRenderedPageBreak/>
        <w:t>имущества, указанного в пункте 8</w:t>
      </w:r>
      <w:r w:rsidR="006C740C" w:rsidRPr="000A6AA7">
        <w:t>1</w:t>
      </w:r>
      <w:r w:rsidRPr="000A6AA7">
        <w:t>(4) настоящих Правил, в течение одного рабочего дня, следующего за днем завершения указанного объединения имущества.</w:t>
      </w:r>
    </w:p>
    <w:p w14:paraId="788C7C71" w14:textId="77777777" w:rsidR="006830EF" w:rsidRPr="000A6AA7" w:rsidRDefault="006830EF" w:rsidP="002F52E2">
      <w:pPr>
        <w:spacing w:before="120"/>
        <w:ind w:firstLine="425"/>
        <w:jc w:val="both"/>
      </w:pPr>
      <w:r w:rsidRPr="002F52E2">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w:t>
      </w:r>
      <w:r w:rsidRPr="00B52DAF">
        <w:t xml:space="preserve"> </w:t>
      </w:r>
      <w:r w:rsidRPr="002F52E2">
        <w:t>пунктом 81(3) настоящих Правил.</w:t>
      </w:r>
    </w:p>
    <w:p w14:paraId="408EED18" w14:textId="77777777" w:rsidR="00DE1340" w:rsidRPr="000A6AA7" w:rsidRDefault="00DE1340" w:rsidP="00DE1340">
      <w:pPr>
        <w:ind w:firstLine="426"/>
        <w:jc w:val="both"/>
      </w:pPr>
      <w:r w:rsidRPr="000A6AA7">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462A76E1" w14:textId="77777777" w:rsidR="000A6AA7" w:rsidRPr="000A6AA7" w:rsidRDefault="000A6AA7" w:rsidP="00DE1340">
      <w:pPr>
        <w:ind w:firstLine="426"/>
        <w:jc w:val="center"/>
        <w:rPr>
          <w:b/>
          <w:sz w:val="16"/>
          <w:szCs w:val="16"/>
        </w:rPr>
      </w:pPr>
    </w:p>
    <w:p w14:paraId="661F6250" w14:textId="77777777" w:rsidR="00DE1340" w:rsidRPr="000A6AA7" w:rsidRDefault="00DE1340" w:rsidP="00DE1340">
      <w:pPr>
        <w:ind w:firstLine="426"/>
        <w:jc w:val="center"/>
        <w:rPr>
          <w:b/>
          <w:sz w:val="16"/>
          <w:szCs w:val="16"/>
        </w:rPr>
      </w:pPr>
    </w:p>
    <w:p w14:paraId="5D0B8954" w14:textId="77777777" w:rsidR="006830EF" w:rsidRPr="005A3726" w:rsidRDefault="00DE1340" w:rsidP="006830EF">
      <w:pPr>
        <w:ind w:firstLine="426"/>
        <w:jc w:val="both"/>
      </w:pPr>
      <w:r w:rsidRPr="000A6AA7">
        <w:t>8</w:t>
      </w:r>
      <w:r w:rsidR="006C740C" w:rsidRPr="000A6AA7">
        <w:t>1</w:t>
      </w:r>
      <w:r w:rsidRPr="000A6AA7">
        <w:t xml:space="preserve">(6). Обмен на инвестиционные паи на основании решения управляющей компании осуществляется путем конвертации в них инвестиционных паев </w:t>
      </w:r>
      <w:r w:rsidR="006830EF" w:rsidRPr="005A3726">
        <w:t>присоединяем</w:t>
      </w:r>
      <w:r w:rsidR="006830EF">
        <w:t>ого</w:t>
      </w:r>
      <w:r w:rsidR="006830EF" w:rsidRPr="005A3726">
        <w:t xml:space="preserve"> фонд</w:t>
      </w:r>
      <w:r w:rsidR="006830EF">
        <w:t>а</w:t>
      </w:r>
      <w:r w:rsidR="006830EF" w:rsidRPr="005A3726">
        <w:t>.</w:t>
      </w:r>
    </w:p>
    <w:p w14:paraId="1EA0356F" w14:textId="77777777" w:rsidR="00DE1340" w:rsidRPr="000A6AA7" w:rsidRDefault="00DE1340" w:rsidP="00DE1340">
      <w:pPr>
        <w:ind w:firstLine="426"/>
        <w:jc w:val="both"/>
      </w:pPr>
      <w:r w:rsidRPr="000A6AA7">
        <w:t>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032E959B" w14:textId="77777777" w:rsidR="006830EF" w:rsidRPr="005A3726" w:rsidRDefault="00DE1340" w:rsidP="006830EF">
      <w:pPr>
        <w:ind w:firstLine="426"/>
        <w:jc w:val="both"/>
      </w:pPr>
      <w:r w:rsidRPr="000A6AA7">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w:t>
      </w:r>
      <w:r w:rsidR="006830EF" w:rsidRPr="005A3726">
        <w:t xml:space="preserve">, было ограничено в соответствии с </w:t>
      </w:r>
      <w:r w:rsidR="006830EF">
        <w:t>законодательством Российской Федерации об инвестиционных фондах</w:t>
      </w:r>
      <w:r w:rsidR="006830EF" w:rsidRPr="005A3726">
        <w:t xml:space="preserve"> или решением суда.</w:t>
      </w:r>
    </w:p>
    <w:p w14:paraId="2D2E0A37" w14:textId="77777777" w:rsidR="00DE1340" w:rsidRPr="000A6AA7" w:rsidRDefault="00DE1340" w:rsidP="00DE1340">
      <w:pPr>
        <w:ind w:firstLine="426"/>
        <w:jc w:val="both"/>
      </w:pPr>
      <w:r w:rsidRPr="000A6AA7">
        <w:t>Управляющая компания обязана раскрыть информацию об отмене указанного решения в соответствии с пунктом 10</w:t>
      </w:r>
      <w:r w:rsidR="00FE5D8C" w:rsidRPr="000A6AA7">
        <w:t>6</w:t>
      </w:r>
      <w:r w:rsidRPr="000A6AA7">
        <w:t xml:space="preserve"> настоящих Правил.</w:t>
      </w:r>
    </w:p>
    <w:p w14:paraId="5A4AAE95" w14:textId="77777777" w:rsidR="00DE1340" w:rsidRPr="000A6AA7" w:rsidRDefault="00DE1340" w:rsidP="00DE1340">
      <w:pPr>
        <w:ind w:firstLine="426"/>
        <w:jc w:val="both"/>
      </w:pPr>
      <w:r w:rsidRPr="000A6AA7">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14:paraId="7E18695C" w14:textId="77777777" w:rsidR="00DE1340" w:rsidRPr="000A6AA7" w:rsidRDefault="00DE1340" w:rsidP="00DE1340">
      <w:pPr>
        <w:ind w:firstLine="426"/>
        <w:jc w:val="both"/>
      </w:pPr>
      <w:r w:rsidRPr="000A6AA7">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098EE975" w14:textId="77777777" w:rsidR="00DE1340" w:rsidRDefault="00DE1340" w:rsidP="00DE1340">
      <w:pPr>
        <w:pStyle w:val="1"/>
        <w:spacing w:before="120" w:after="0" w:line="240" w:lineRule="atLeast"/>
        <w:ind w:firstLine="425"/>
        <w:jc w:val="both"/>
        <w:rPr>
          <w:rFonts w:ascii="Times New Roman" w:hAnsi="Times New Roman" w:cs="Times New Roman"/>
          <w:b w:val="0"/>
          <w:lang w:val="ru-RU"/>
        </w:rPr>
      </w:pPr>
      <w:r w:rsidRPr="000A6AA7">
        <w:rPr>
          <w:rFonts w:ascii="Times New Roman" w:hAnsi="Times New Roman" w:cs="Times New Roman"/>
          <w:b w:val="0"/>
          <w:lang w:val="ru-RU"/>
        </w:rPr>
        <w:t>8</w:t>
      </w:r>
      <w:r w:rsidR="006C740C" w:rsidRPr="000A6AA7">
        <w:rPr>
          <w:rFonts w:ascii="Times New Roman" w:hAnsi="Times New Roman" w:cs="Times New Roman"/>
          <w:b w:val="0"/>
          <w:lang w:val="ru-RU"/>
        </w:rPr>
        <w:t>1</w:t>
      </w:r>
      <w:r w:rsidRPr="000A6AA7">
        <w:rPr>
          <w:rFonts w:ascii="Times New Roman" w:hAnsi="Times New Roman" w:cs="Times New Roman"/>
          <w:b w:val="0"/>
          <w:lang w:val="ru-RU"/>
        </w:rPr>
        <w:t>(7).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пунктом 8</w:t>
      </w:r>
      <w:r w:rsidR="006C740C" w:rsidRPr="000A6AA7">
        <w:rPr>
          <w:rFonts w:ascii="Times New Roman" w:hAnsi="Times New Roman" w:cs="Times New Roman"/>
          <w:b w:val="0"/>
          <w:lang w:val="ru-RU"/>
        </w:rPr>
        <w:t>1</w:t>
      </w:r>
      <w:r w:rsidRPr="000A6AA7">
        <w:rPr>
          <w:rFonts w:ascii="Times New Roman" w:hAnsi="Times New Roman" w:cs="Times New Roman"/>
          <w:b w:val="0"/>
          <w:lang w:val="ru-RU"/>
        </w:rPr>
        <w:t>(6) настоящих Правил.</w:t>
      </w:r>
    </w:p>
    <w:p w14:paraId="4A9EEADF" w14:textId="77777777" w:rsidR="00DE1340" w:rsidRPr="000A6AA7" w:rsidRDefault="00DE1340" w:rsidP="00EE3129">
      <w:pPr>
        <w:pStyle w:val="1"/>
        <w:spacing w:before="0" w:after="0" w:line="240" w:lineRule="atLeast"/>
        <w:ind w:firstLine="426"/>
        <w:rPr>
          <w:rFonts w:ascii="Times New Roman" w:hAnsi="Times New Roman" w:cs="Times New Roman"/>
          <w:sz w:val="16"/>
          <w:szCs w:val="16"/>
          <w:lang w:val="ru-RU"/>
        </w:rPr>
      </w:pPr>
    </w:p>
    <w:p w14:paraId="4DA53DC9" w14:textId="77777777" w:rsidR="008B42AD" w:rsidRPr="000A6AA7" w:rsidRDefault="008B42AD" w:rsidP="00EE3129">
      <w:pPr>
        <w:pStyle w:val="1"/>
        <w:spacing w:before="0" w:after="0" w:line="240" w:lineRule="atLeast"/>
        <w:ind w:firstLine="426"/>
        <w:rPr>
          <w:rFonts w:ascii="Times New Roman" w:hAnsi="Times New Roman" w:cs="Times New Roman"/>
          <w:sz w:val="28"/>
          <w:szCs w:val="28"/>
          <w:lang w:val="ru-RU"/>
        </w:rPr>
      </w:pPr>
      <w:r w:rsidRPr="000A6AA7">
        <w:rPr>
          <w:rFonts w:ascii="Times New Roman" w:hAnsi="Times New Roman" w:cs="Times New Roman"/>
          <w:sz w:val="28"/>
          <w:szCs w:val="28"/>
        </w:rPr>
        <w:t>VII</w:t>
      </w:r>
      <w:r w:rsidR="002F52E2">
        <w:rPr>
          <w:rFonts w:ascii="Times New Roman" w:hAnsi="Times New Roman" w:cs="Times New Roman"/>
          <w:sz w:val="28"/>
          <w:szCs w:val="28"/>
        </w:rPr>
        <w:t>I</w:t>
      </w:r>
      <w:r w:rsidRPr="000A6AA7">
        <w:rPr>
          <w:rFonts w:ascii="Times New Roman" w:hAnsi="Times New Roman" w:cs="Times New Roman"/>
          <w:sz w:val="28"/>
          <w:szCs w:val="28"/>
          <w:lang w:val="ru-RU"/>
        </w:rPr>
        <w:t xml:space="preserve">. Обмен инвестиционных паев </w:t>
      </w:r>
    </w:p>
    <w:p w14:paraId="57401A84" w14:textId="77777777" w:rsidR="008B42AD" w:rsidRPr="000A6AA7" w:rsidRDefault="008B42AD" w:rsidP="00EE3129">
      <w:pPr>
        <w:spacing w:line="240" w:lineRule="atLeast"/>
        <w:ind w:firstLine="426"/>
        <w:jc w:val="both"/>
        <w:rPr>
          <w:sz w:val="16"/>
          <w:szCs w:val="16"/>
        </w:rPr>
      </w:pPr>
    </w:p>
    <w:p w14:paraId="51461344" w14:textId="77777777" w:rsidR="008B42AD" w:rsidRPr="000A6AA7" w:rsidRDefault="008B42AD" w:rsidP="00EE3129">
      <w:pPr>
        <w:spacing w:line="240" w:lineRule="atLeast"/>
        <w:ind w:firstLine="426"/>
        <w:jc w:val="both"/>
      </w:pPr>
      <w:r w:rsidRPr="000A6AA7">
        <w:t>82. Обмен инвестиционных паев может осуществляться после даты завершения (окончания) формирования фонда.</w:t>
      </w:r>
    </w:p>
    <w:p w14:paraId="085E0554" w14:textId="77777777" w:rsidR="00EF396A" w:rsidRDefault="008B42AD" w:rsidP="00EE3129">
      <w:pPr>
        <w:pStyle w:val="21"/>
        <w:tabs>
          <w:tab w:val="num" w:pos="1080"/>
        </w:tabs>
        <w:autoSpaceDE/>
        <w:autoSpaceDN/>
        <w:spacing w:before="120" w:line="240" w:lineRule="atLeast"/>
        <w:ind w:firstLine="425"/>
        <w:jc w:val="both"/>
      </w:pPr>
      <w:r w:rsidRPr="000A6AA7">
        <w:t>83. </w:t>
      </w:r>
      <w:r w:rsidR="008C0EE5" w:rsidRPr="000A6AA7">
        <w:t>Инвестиционные паи могут обмениваться на инвестиционные паи</w:t>
      </w:r>
      <w:r w:rsidR="008569FD">
        <w:t>:</w:t>
      </w:r>
      <w:r w:rsidR="008C0EE5" w:rsidRPr="000A6AA7">
        <w:t xml:space="preserve"> </w:t>
      </w:r>
    </w:p>
    <w:p w14:paraId="19FF1107" w14:textId="77777777" w:rsidR="006830EF" w:rsidRDefault="006830EF" w:rsidP="006830EF">
      <w:pPr>
        <w:pStyle w:val="21"/>
        <w:numPr>
          <w:ilvl w:val="0"/>
          <w:numId w:val="14"/>
        </w:numPr>
        <w:autoSpaceDE/>
        <w:autoSpaceDN/>
        <w:spacing w:before="60" w:line="240" w:lineRule="atLeast"/>
        <w:jc w:val="both"/>
      </w:pPr>
      <w:r w:rsidRPr="00CE7BE6">
        <w:t>Открытого па</w:t>
      </w:r>
      <w:r>
        <w:t>евого инвестиционного фонда р</w:t>
      </w:r>
      <w:r w:rsidRPr="00CE7BE6">
        <w:t>ыночных финансовых инструментов «</w:t>
      </w:r>
      <w:r w:rsidR="002F52E2">
        <w:t>А-Капитал</w:t>
      </w:r>
      <w:r w:rsidRPr="00CE7BE6">
        <w:t xml:space="preserve"> Сбалансированный»</w:t>
      </w:r>
      <w:r>
        <w:t>;</w:t>
      </w:r>
    </w:p>
    <w:p w14:paraId="693D0525" w14:textId="77777777" w:rsidR="006830EF" w:rsidRDefault="006830EF" w:rsidP="006830EF">
      <w:pPr>
        <w:pStyle w:val="21"/>
        <w:numPr>
          <w:ilvl w:val="0"/>
          <w:numId w:val="14"/>
        </w:numPr>
        <w:autoSpaceDE/>
        <w:autoSpaceDN/>
        <w:spacing w:before="60" w:line="240" w:lineRule="atLeast"/>
        <w:jc w:val="both"/>
      </w:pPr>
      <w:r w:rsidRPr="00CE7BE6">
        <w:t>Открытого паевого инвестиционного фонда рыночных финансовых инструментов «</w:t>
      </w:r>
      <w:r w:rsidR="002F52E2">
        <w:t>А-Капитал</w:t>
      </w:r>
      <w:r>
        <w:t xml:space="preserve"> </w:t>
      </w:r>
      <w:r w:rsidR="00523321">
        <w:t xml:space="preserve">Облигации </w:t>
      </w:r>
      <w:r>
        <w:t>Рантье</w:t>
      </w:r>
      <w:r w:rsidRPr="00CE7BE6">
        <w:t>»</w:t>
      </w:r>
      <w:r>
        <w:t>;</w:t>
      </w:r>
    </w:p>
    <w:p w14:paraId="64FB40D8" w14:textId="77777777" w:rsidR="006830EF" w:rsidRDefault="006830EF" w:rsidP="006830EF">
      <w:pPr>
        <w:pStyle w:val="21"/>
        <w:numPr>
          <w:ilvl w:val="0"/>
          <w:numId w:val="14"/>
        </w:numPr>
        <w:autoSpaceDE/>
        <w:autoSpaceDN/>
        <w:spacing w:before="60" w:line="240" w:lineRule="atLeast"/>
        <w:jc w:val="both"/>
      </w:pPr>
      <w:r>
        <w:t>Открытого паевого инвестиционного фонда рыночных финансовых инструментов «</w:t>
      </w:r>
      <w:r w:rsidR="002F52E2">
        <w:t>А-Капитал</w:t>
      </w:r>
      <w:r>
        <w:t xml:space="preserve"> Акции»;</w:t>
      </w:r>
    </w:p>
    <w:p w14:paraId="15F38799" w14:textId="77777777" w:rsidR="006830EF" w:rsidRDefault="006830EF" w:rsidP="006830EF">
      <w:pPr>
        <w:pStyle w:val="21"/>
        <w:numPr>
          <w:ilvl w:val="0"/>
          <w:numId w:val="14"/>
        </w:numPr>
        <w:autoSpaceDE/>
        <w:autoSpaceDN/>
        <w:spacing w:before="60" w:line="240" w:lineRule="atLeast"/>
        <w:jc w:val="both"/>
      </w:pPr>
      <w:r>
        <w:t>Открытого паевого инвестиционного фонда рыночных финансовых инструментов «</w:t>
      </w:r>
      <w:r w:rsidR="002F52E2">
        <w:t>А-Капитал</w:t>
      </w:r>
      <w:r>
        <w:t xml:space="preserve"> Золото»</w:t>
      </w:r>
      <w:r w:rsidR="00523321">
        <w:t>;</w:t>
      </w:r>
    </w:p>
    <w:p w14:paraId="3AA5A5FD" w14:textId="77777777" w:rsidR="00EF396A" w:rsidRDefault="005705C9" w:rsidP="007819D7">
      <w:pPr>
        <w:pStyle w:val="21"/>
        <w:numPr>
          <w:ilvl w:val="0"/>
          <w:numId w:val="14"/>
        </w:numPr>
        <w:autoSpaceDE/>
        <w:autoSpaceDN/>
        <w:spacing w:before="60" w:line="240" w:lineRule="atLeast"/>
        <w:ind w:left="1135" w:hanging="284"/>
        <w:jc w:val="both"/>
      </w:pPr>
      <w:r w:rsidRPr="005705C9">
        <w:t>Открытого паевого инвестиционного фонда рыночных финансовых инструментов «</w:t>
      </w:r>
      <w:r w:rsidR="002F52E2">
        <w:t>А-Капитал Облигации</w:t>
      </w:r>
      <w:r w:rsidRPr="005705C9">
        <w:t>»</w:t>
      </w:r>
      <w:r w:rsidR="002F52E2">
        <w:t>.</w:t>
      </w:r>
    </w:p>
    <w:p w14:paraId="7FDDB798" w14:textId="77777777" w:rsidR="006830EF" w:rsidRPr="005A3726" w:rsidRDefault="008B42AD" w:rsidP="006830EF">
      <w:pPr>
        <w:pStyle w:val="21"/>
        <w:tabs>
          <w:tab w:val="num" w:pos="1080"/>
        </w:tabs>
        <w:autoSpaceDE/>
        <w:autoSpaceDN/>
        <w:spacing w:before="120" w:after="120" w:line="240" w:lineRule="atLeast"/>
        <w:ind w:firstLine="426"/>
        <w:jc w:val="both"/>
      </w:pPr>
      <w:r w:rsidRPr="000A6AA7">
        <w:lastRenderedPageBreak/>
        <w:t xml:space="preserve">84. Обмен инвестиционных паев осуществляется путем конвертации инвестиционных паев </w:t>
      </w:r>
      <w:r w:rsidR="006830EF" w:rsidRPr="005A3726">
        <w:t>в инвестиционные паи другого паевого инвестиционного фонда</w:t>
      </w:r>
      <w:r w:rsidR="006830EF">
        <w:t xml:space="preserve">, на </w:t>
      </w:r>
      <w:r w:rsidR="006830EF" w:rsidRPr="005A3726">
        <w:t>инвестиционные паи</w:t>
      </w:r>
      <w:r w:rsidR="006830EF">
        <w:t xml:space="preserve"> которого</w:t>
      </w:r>
      <w:r w:rsidR="006830EF" w:rsidRPr="005A3726">
        <w:t xml:space="preserve"> осуществляется </w:t>
      </w:r>
      <w:r w:rsidR="006830EF">
        <w:t>обмен,</w:t>
      </w:r>
      <w:r w:rsidR="006830EF" w:rsidRPr="005A3726">
        <w:t xml:space="preserve"> без выплаты денежной компенсации их владельцам.</w:t>
      </w:r>
    </w:p>
    <w:p w14:paraId="77D93681" w14:textId="77777777" w:rsidR="008B42AD" w:rsidRPr="000A6AA7" w:rsidRDefault="008B42AD" w:rsidP="006830EF">
      <w:pPr>
        <w:autoSpaceDE w:val="0"/>
        <w:autoSpaceDN w:val="0"/>
        <w:adjustRightInd w:val="0"/>
        <w:spacing w:before="120" w:line="240" w:lineRule="atLeast"/>
        <w:ind w:firstLine="425"/>
        <w:jc w:val="both"/>
      </w:pPr>
      <w:r w:rsidRPr="000A6AA7">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14:paraId="630CEF78" w14:textId="77777777" w:rsidR="008B42AD" w:rsidRDefault="008B42AD" w:rsidP="00EE3129">
      <w:pPr>
        <w:spacing w:line="240" w:lineRule="atLeast"/>
        <w:ind w:firstLine="426"/>
        <w:jc w:val="both"/>
      </w:pPr>
      <w:r w:rsidRPr="000A6AA7">
        <w:t>Заявки на обмен инвестиционных паев носят безотзывный характер.</w:t>
      </w:r>
    </w:p>
    <w:p w14:paraId="024BAB22" w14:textId="77777777" w:rsidR="006830EF" w:rsidRPr="004F1CA5" w:rsidRDefault="006830EF" w:rsidP="006830EF">
      <w:pPr>
        <w:pStyle w:val="21"/>
        <w:tabs>
          <w:tab w:val="num" w:pos="1080"/>
        </w:tabs>
        <w:spacing w:before="120" w:after="120" w:line="240" w:lineRule="atLeast"/>
        <w:ind w:firstLine="426"/>
        <w:jc w:val="both"/>
      </w:pPr>
      <w:r w:rsidRPr="004F1CA5">
        <w:t>Заявка на обмен инвестиционных паев должны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2BF0F758" w14:textId="77777777" w:rsidR="006830EF" w:rsidRPr="000A6AA7" w:rsidRDefault="006830EF" w:rsidP="006830EF">
      <w:pPr>
        <w:spacing w:line="240" w:lineRule="atLeast"/>
        <w:ind w:firstLine="426"/>
        <w:jc w:val="both"/>
      </w:pPr>
      <w:r w:rsidRPr="004F1CA5">
        <w:t>Заявки на обмен инвестиционных паев могут подаваться во всех местах приема заявок на приобретение инвестиционных паев.</w:t>
      </w:r>
    </w:p>
    <w:p w14:paraId="564DA317" w14:textId="77777777" w:rsidR="003F45F3" w:rsidRDefault="008B42AD" w:rsidP="00EE3129">
      <w:pPr>
        <w:spacing w:line="240" w:lineRule="atLeast"/>
        <w:ind w:firstLine="426"/>
        <w:jc w:val="both"/>
      </w:pPr>
      <w:r w:rsidRPr="000A6AA7">
        <w:t xml:space="preserve">Прием заявок на обмен инвестиционных паев осуществляется каждый рабочий день.     </w:t>
      </w:r>
    </w:p>
    <w:p w14:paraId="7B769C11" w14:textId="77777777" w:rsidR="008B42AD" w:rsidRPr="003F45F3" w:rsidRDefault="003F45F3" w:rsidP="00EE3129">
      <w:pPr>
        <w:spacing w:line="240" w:lineRule="atLeast"/>
        <w:ind w:firstLine="426"/>
        <w:jc w:val="both"/>
      </w:pPr>
      <w:r w:rsidRPr="003F45F3">
        <w:t xml:space="preserve">Прием заявок на обмен инвестиционных паев может осуществляться в нерабочие дни, согласно расписанию работы пунктов приема заявок </w:t>
      </w:r>
      <w:r w:rsidR="00CA6751">
        <w:t>у</w:t>
      </w:r>
      <w:r w:rsidRPr="003F45F3">
        <w:t>правляющей компании и агентов,</w:t>
      </w:r>
      <w:r w:rsidR="006830EF">
        <w:t xml:space="preserve"> в которых осуществляется прием заявок на приобретение инвестиционных паев,</w:t>
      </w:r>
      <w:r w:rsidRPr="003F45F3">
        <w:t xml:space="preserve"> информация о которых предоставляется </w:t>
      </w:r>
      <w:r w:rsidR="00CA6751">
        <w:t>у</w:t>
      </w:r>
      <w:r w:rsidRPr="003F45F3">
        <w:t>правляющей компанией и агентами по телефону или раскрывается иным способом.</w:t>
      </w:r>
      <w:r w:rsidR="008B42AD" w:rsidRPr="003F45F3">
        <w:t xml:space="preserve">           </w:t>
      </w:r>
    </w:p>
    <w:p w14:paraId="104E3BE7" w14:textId="77777777" w:rsidR="008B42AD" w:rsidRPr="000A6AA7" w:rsidRDefault="008B42AD" w:rsidP="00EE3129">
      <w:pPr>
        <w:spacing w:before="120" w:line="240" w:lineRule="atLeast"/>
        <w:ind w:firstLine="425"/>
        <w:jc w:val="both"/>
      </w:pPr>
      <w:r w:rsidRPr="000A6AA7">
        <w:t xml:space="preserve">85. Заявки на обмен инвестиционных паев подаются в следующем порядке: </w:t>
      </w:r>
    </w:p>
    <w:p w14:paraId="245CCCFC" w14:textId="77777777" w:rsidR="008B42AD" w:rsidRPr="000A6AA7" w:rsidRDefault="008B42AD" w:rsidP="00EE3129">
      <w:pPr>
        <w:pStyle w:val="21"/>
        <w:spacing w:line="240" w:lineRule="atLeast"/>
        <w:ind w:firstLine="426"/>
        <w:jc w:val="both"/>
        <w:rPr>
          <w:lang w:eastAsia="zh-CN"/>
        </w:rPr>
      </w:pPr>
      <w:r w:rsidRPr="000A6AA7">
        <w:rPr>
          <w:lang w:eastAsia="zh-CN"/>
        </w:rPr>
        <w:t>Заявк</w:t>
      </w:r>
      <w:r w:rsidR="00A21927" w:rsidRPr="000A6AA7">
        <w:rPr>
          <w:lang w:eastAsia="zh-CN"/>
        </w:rPr>
        <w:t>а</w:t>
      </w:r>
      <w:r w:rsidRPr="000A6AA7">
        <w:rPr>
          <w:lang w:eastAsia="zh-CN"/>
        </w:rPr>
        <w:t xml:space="preserve"> на обмен инвестиционных паев, оформленн</w:t>
      </w:r>
      <w:r w:rsidR="00A21927" w:rsidRPr="000A6AA7">
        <w:rPr>
          <w:lang w:eastAsia="zh-CN"/>
        </w:rPr>
        <w:t>ая</w:t>
      </w:r>
      <w:r w:rsidRPr="000A6AA7">
        <w:rPr>
          <w:lang w:eastAsia="zh-CN"/>
        </w:rPr>
        <w:t xml:space="preserve"> в соответствии с приложением №5 к настоящим Правилам, пода</w:t>
      </w:r>
      <w:r w:rsidR="00A21927" w:rsidRPr="000A6AA7">
        <w:rPr>
          <w:lang w:eastAsia="zh-CN"/>
        </w:rPr>
        <w:t>е</w:t>
      </w:r>
      <w:r w:rsidRPr="000A6AA7">
        <w:rPr>
          <w:lang w:eastAsia="zh-CN"/>
        </w:rPr>
        <w:t>тся в пунктах приема заявок владельцем инвестиционных паев или его уполномоченным представителем.</w:t>
      </w:r>
    </w:p>
    <w:p w14:paraId="17309EA4" w14:textId="77777777" w:rsidR="008B42AD" w:rsidRPr="000A6AA7" w:rsidRDefault="008B42AD" w:rsidP="00EE3129">
      <w:pPr>
        <w:spacing w:line="240" w:lineRule="atLeast"/>
        <w:ind w:firstLine="426"/>
        <w:jc w:val="both"/>
        <w:rPr>
          <w:lang w:eastAsia="zh-CN"/>
        </w:rPr>
      </w:pPr>
      <w:r w:rsidRPr="000A6AA7">
        <w:rPr>
          <w:lang w:eastAsia="zh-CN"/>
        </w:rPr>
        <w:t>Заявк</w:t>
      </w:r>
      <w:r w:rsidR="00A21927" w:rsidRPr="000A6AA7">
        <w:rPr>
          <w:lang w:eastAsia="zh-CN"/>
        </w:rPr>
        <w:t>а</w:t>
      </w:r>
      <w:r w:rsidRPr="000A6AA7">
        <w:rPr>
          <w:lang w:eastAsia="zh-CN"/>
        </w:rPr>
        <w:t xml:space="preserve"> на обмен инвестиционных паев, оформленн</w:t>
      </w:r>
      <w:r w:rsidR="00A21927" w:rsidRPr="000A6AA7">
        <w:rPr>
          <w:lang w:eastAsia="zh-CN"/>
        </w:rPr>
        <w:t>ая</w:t>
      </w:r>
      <w:r w:rsidRPr="000A6AA7">
        <w:rPr>
          <w:lang w:eastAsia="zh-CN"/>
        </w:rPr>
        <w:t xml:space="preserve"> в соответствии с приложением № 6 к настоящим Правилам, пода</w:t>
      </w:r>
      <w:r w:rsidR="00A21927" w:rsidRPr="000A6AA7">
        <w:rPr>
          <w:lang w:eastAsia="zh-CN"/>
        </w:rPr>
        <w:t>е</w:t>
      </w:r>
      <w:r w:rsidRPr="000A6AA7">
        <w:rPr>
          <w:lang w:eastAsia="zh-CN"/>
        </w:rPr>
        <w:t xml:space="preserve">тся в пунктах приема заявок номинальным держателем или его уполномоченным представителем. </w:t>
      </w:r>
    </w:p>
    <w:p w14:paraId="3F42AACE" w14:textId="77777777" w:rsidR="003F45F3" w:rsidRPr="003F45F3" w:rsidRDefault="003F45F3" w:rsidP="003F45F3">
      <w:pPr>
        <w:pStyle w:val="21"/>
        <w:spacing w:line="240" w:lineRule="atLeast"/>
        <w:ind w:firstLine="426"/>
        <w:jc w:val="both"/>
        <w:rPr>
          <w:sz w:val="22"/>
          <w:szCs w:val="22"/>
          <w:lang w:eastAsia="zh-CN"/>
        </w:rPr>
      </w:pPr>
      <w:r w:rsidRPr="003F45F3">
        <w:rPr>
          <w:sz w:val="22"/>
          <w:szCs w:val="22"/>
          <w:lang w:eastAsia="zh-CN"/>
        </w:rPr>
        <w:t xml:space="preserve">Заявки на обмен, поданные в пункты приема заявок </w:t>
      </w:r>
      <w:r w:rsidR="00CA6751">
        <w:rPr>
          <w:sz w:val="22"/>
          <w:szCs w:val="22"/>
          <w:lang w:eastAsia="zh-CN"/>
        </w:rPr>
        <w:t>у</w:t>
      </w:r>
      <w:r w:rsidRPr="003F45F3">
        <w:rPr>
          <w:sz w:val="22"/>
          <w:szCs w:val="22"/>
          <w:lang w:eastAsia="zh-CN"/>
        </w:rPr>
        <w:t xml:space="preserve">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w:t>
      </w:r>
      <w:r w:rsidR="00CA6751">
        <w:rPr>
          <w:sz w:val="22"/>
          <w:szCs w:val="22"/>
          <w:lang w:eastAsia="zh-CN"/>
        </w:rPr>
        <w:t>у</w:t>
      </w:r>
      <w:r w:rsidRPr="003F45F3">
        <w:rPr>
          <w:sz w:val="22"/>
          <w:szCs w:val="22"/>
          <w:lang w:eastAsia="zh-CN"/>
        </w:rPr>
        <w:t>правляющей компании и агентов.</w:t>
      </w:r>
    </w:p>
    <w:p w14:paraId="7B9F87A2" w14:textId="77777777" w:rsidR="008B42AD" w:rsidRPr="000A6AA7" w:rsidRDefault="008B42AD" w:rsidP="00EE3129">
      <w:pPr>
        <w:spacing w:line="240" w:lineRule="atLeast"/>
        <w:ind w:firstLine="426"/>
        <w:jc w:val="both"/>
      </w:pPr>
      <w:r w:rsidRPr="000A6AA7">
        <w:t>Заявки на обмен инвестиционных паев, направленные почтой (в том числе электронной), факсом или курьером, не принимаются.</w:t>
      </w:r>
    </w:p>
    <w:p w14:paraId="32235A26" w14:textId="77777777" w:rsidR="008B42AD" w:rsidRPr="000A6AA7" w:rsidRDefault="008B42AD" w:rsidP="00EE3129">
      <w:pPr>
        <w:tabs>
          <w:tab w:val="left" w:pos="1134"/>
        </w:tabs>
        <w:spacing w:before="120" w:line="240" w:lineRule="atLeast"/>
        <w:ind w:firstLine="425"/>
        <w:jc w:val="both"/>
      </w:pPr>
      <w:r w:rsidRPr="000A6AA7">
        <w:t>86. Заявки на обмен инвестиционных паев, права на которые учитываются в реестре владельцев инвестиционных паев на лицев</w:t>
      </w:r>
      <w:r w:rsidR="002F52E2">
        <w:t>ых</w:t>
      </w:r>
      <w:r w:rsidRPr="000A6AA7">
        <w:t xml:space="preserve"> счет</w:t>
      </w:r>
      <w:r w:rsidR="002F52E2">
        <w:t>ах</w:t>
      </w:r>
      <w:r w:rsidRPr="000A6AA7">
        <w:t xml:space="preserve"> номинально</w:t>
      </w:r>
      <w:r w:rsidR="003845C7">
        <w:t>го</w:t>
      </w:r>
      <w:r w:rsidRPr="000A6AA7">
        <w:t xml:space="preserve"> держател</w:t>
      </w:r>
      <w:r w:rsidR="003845C7">
        <w:t>я</w:t>
      </w:r>
      <w:r w:rsidRPr="000A6AA7">
        <w:t>, подаются этим номинальным держателем.</w:t>
      </w:r>
    </w:p>
    <w:p w14:paraId="114626DE" w14:textId="77777777" w:rsidR="008B42AD" w:rsidRPr="000A6AA7" w:rsidRDefault="008B42AD" w:rsidP="00EE3129">
      <w:pPr>
        <w:tabs>
          <w:tab w:val="left" w:pos="1134"/>
        </w:tabs>
        <w:spacing w:before="120" w:line="240" w:lineRule="atLeast"/>
        <w:ind w:firstLine="425"/>
        <w:jc w:val="both"/>
      </w:pPr>
      <w:r w:rsidRPr="000A6AA7">
        <w:t>87. Заявки на обмен инвестиционных паев подаются:</w:t>
      </w:r>
    </w:p>
    <w:p w14:paraId="4B4DDBEE" w14:textId="77777777" w:rsidR="008B42AD" w:rsidRPr="000A6AA7" w:rsidRDefault="008B42AD" w:rsidP="007819D7">
      <w:pPr>
        <w:pStyle w:val="af1"/>
        <w:numPr>
          <w:ilvl w:val="0"/>
          <w:numId w:val="8"/>
        </w:numPr>
        <w:tabs>
          <w:tab w:val="left" w:pos="1134"/>
        </w:tabs>
        <w:spacing w:line="240" w:lineRule="atLeast"/>
        <w:ind w:left="1134" w:hanging="283"/>
        <w:jc w:val="both"/>
      </w:pPr>
      <w:r w:rsidRPr="000A6AA7">
        <w:t>управляющей компании</w:t>
      </w:r>
      <w:r w:rsidR="0077303C" w:rsidRPr="000A6AA7">
        <w:t>;</w:t>
      </w:r>
    </w:p>
    <w:p w14:paraId="04FB05AB" w14:textId="77777777" w:rsidR="0077303C" w:rsidRPr="000A6AA7" w:rsidRDefault="0077303C" w:rsidP="007819D7">
      <w:pPr>
        <w:pStyle w:val="af1"/>
        <w:numPr>
          <w:ilvl w:val="0"/>
          <w:numId w:val="8"/>
        </w:numPr>
        <w:tabs>
          <w:tab w:val="left" w:pos="1134"/>
        </w:tabs>
        <w:spacing w:line="240" w:lineRule="atLeast"/>
        <w:ind w:left="1134" w:hanging="283"/>
        <w:jc w:val="both"/>
      </w:pPr>
      <w:r w:rsidRPr="000A6AA7">
        <w:t>агентам.</w:t>
      </w:r>
    </w:p>
    <w:p w14:paraId="2D151A2F" w14:textId="77777777" w:rsidR="00310F47" w:rsidRDefault="00310F47" w:rsidP="002F52E2">
      <w:pPr>
        <w:tabs>
          <w:tab w:val="left" w:pos="743"/>
        </w:tabs>
        <w:spacing w:line="240" w:lineRule="atLeast"/>
        <w:ind w:firstLine="426"/>
        <w:jc w:val="both"/>
      </w:pPr>
      <w:r>
        <w:t xml:space="preserve">Информация об агентах раскрывается на сайте управляющей компании по адресу </w:t>
      </w:r>
      <w:hyperlink r:id="rId21" w:history="1">
        <w:r w:rsidRPr="00310F47">
          <w:rPr>
            <w:rStyle w:val="aa"/>
            <w:lang w:val="en-US"/>
          </w:rPr>
          <w:t>http</w:t>
        </w:r>
        <w:r w:rsidRPr="00DC1042">
          <w:rPr>
            <w:rStyle w:val="aa"/>
          </w:rPr>
          <w:t>://</w:t>
        </w:r>
        <w:r w:rsidRPr="00310F47">
          <w:rPr>
            <w:rStyle w:val="aa"/>
            <w:lang w:val="en-US"/>
          </w:rPr>
          <w:t>www</w:t>
        </w:r>
        <w:r w:rsidRPr="00DC1042">
          <w:rPr>
            <w:rStyle w:val="aa"/>
          </w:rPr>
          <w:t>.</w:t>
        </w:r>
        <w:r w:rsidRPr="00310F47">
          <w:rPr>
            <w:rStyle w:val="aa"/>
            <w:lang w:val="en-US"/>
          </w:rPr>
          <w:t>acapital</w:t>
        </w:r>
        <w:r w:rsidRPr="00DC1042">
          <w:rPr>
            <w:rStyle w:val="aa"/>
          </w:rPr>
          <w:t>-</w:t>
        </w:r>
        <w:r w:rsidRPr="00310F47">
          <w:rPr>
            <w:rStyle w:val="aa"/>
            <w:lang w:val="en-US"/>
          </w:rPr>
          <w:t>am</w:t>
        </w:r>
        <w:r w:rsidRPr="00DC1042">
          <w:rPr>
            <w:rStyle w:val="aa"/>
          </w:rPr>
          <w:t>.</w:t>
        </w:r>
        <w:r w:rsidRPr="00310F47">
          <w:rPr>
            <w:rStyle w:val="aa"/>
            <w:lang w:val="en-US"/>
          </w:rPr>
          <w:t>ru</w:t>
        </w:r>
        <w:r w:rsidRPr="00DC1042">
          <w:rPr>
            <w:rStyle w:val="aa"/>
          </w:rPr>
          <w:t>/</w:t>
        </w:r>
      </w:hyperlink>
      <w:r>
        <w:t xml:space="preserve"> в соответствии с законодательством Российской Федерации об инвестиционных фондах.</w:t>
      </w:r>
    </w:p>
    <w:p w14:paraId="1D9A453C" w14:textId="77777777" w:rsidR="008B42AD" w:rsidRPr="000A6AA7" w:rsidRDefault="008B42AD" w:rsidP="00EE3129">
      <w:pPr>
        <w:tabs>
          <w:tab w:val="left" w:pos="1134"/>
        </w:tabs>
        <w:spacing w:line="240" w:lineRule="atLeast"/>
        <w:ind w:firstLine="426"/>
        <w:jc w:val="both"/>
      </w:pPr>
      <w:r w:rsidRPr="000A6AA7">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14:paraId="425EBF33" w14:textId="77777777" w:rsidR="00B623C6" w:rsidRDefault="00AF152D" w:rsidP="00B623C6">
      <w:pPr>
        <w:tabs>
          <w:tab w:val="left" w:pos="9072"/>
        </w:tabs>
        <w:autoSpaceDE w:val="0"/>
        <w:autoSpaceDN w:val="0"/>
        <w:adjustRightInd w:val="0"/>
        <w:jc w:val="both"/>
      </w:pPr>
      <w:r>
        <w:t xml:space="preserve">       </w:t>
      </w:r>
      <w:r w:rsidR="00B5397B" w:rsidRPr="000A6AA7">
        <w:t xml:space="preserve">87(1). </w:t>
      </w:r>
      <w:r w:rsidR="00B623C6" w:rsidRPr="00EA6D35">
        <w:t>Заявки на обмен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обмен,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обмен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14:paraId="47D9EE67" w14:textId="04C35325" w:rsidR="00310F47" w:rsidRDefault="00310F47" w:rsidP="00310F47">
      <w:pPr>
        <w:tabs>
          <w:tab w:val="left" w:pos="9072"/>
        </w:tabs>
        <w:autoSpaceDE w:val="0"/>
        <w:autoSpaceDN w:val="0"/>
        <w:adjustRightInd w:val="0"/>
        <w:ind w:firstLine="321"/>
        <w:jc w:val="both"/>
      </w:pPr>
      <w:r>
        <w:t>Управляющая компания</w:t>
      </w:r>
      <w:r w:rsidRPr="00674E7F">
        <w:t xml:space="preserve"> </w:t>
      </w:r>
      <w:r>
        <w:t xml:space="preserve">при личном обращении физического лица </w:t>
      </w:r>
      <w:r w:rsidRPr="00674E7F">
        <w:t xml:space="preserve">предоставляет доступ к услугам по оформлению заявок (в том числе в электронном виде) посредством </w:t>
      </w:r>
      <w:r>
        <w:t>СРД</w:t>
      </w:r>
      <w:r w:rsidRPr="00674E7F">
        <w:t xml:space="preserve">. При подаче </w:t>
      </w:r>
      <w:r w:rsidRPr="00674E7F">
        <w:lastRenderedPageBreak/>
        <w:t>заявки в электронном виде физическое лицо подписывает электронный документ простой электронной подписью</w:t>
      </w:r>
      <w:r w:rsidRPr="005A3726">
        <w:t>.</w:t>
      </w:r>
    </w:p>
    <w:p w14:paraId="0E9BCE52" w14:textId="77777777" w:rsidR="00310F47" w:rsidRPr="00464683" w:rsidRDefault="00310F47" w:rsidP="00310F47">
      <w:pPr>
        <w:pStyle w:val="Default"/>
        <w:ind w:firstLine="426"/>
        <w:jc w:val="both"/>
      </w:pPr>
      <w:r w:rsidRPr="00464683">
        <w:t xml:space="preserve">Подача заявки на обмен инвестиционных паев с использованием СРД возможна только в случае наличия у </w:t>
      </w:r>
      <w:r>
        <w:t>управляющей копании</w:t>
      </w:r>
      <w:r w:rsidRPr="00464683">
        <w:t xml:space="preserve"> технической возможности по приему таких заявок на обмен инвестиционных паев.</w:t>
      </w:r>
    </w:p>
    <w:p w14:paraId="0A46DEA8" w14:textId="77777777" w:rsidR="00310F47" w:rsidRPr="00464683" w:rsidRDefault="00310F47" w:rsidP="00310F47">
      <w:pPr>
        <w:pStyle w:val="Default"/>
        <w:ind w:firstLine="426"/>
        <w:jc w:val="both"/>
        <w:rPr>
          <w:color w:val="auto"/>
        </w:rPr>
      </w:pPr>
      <w:r w:rsidRPr="00464683">
        <w:rPr>
          <w:color w:val="auto"/>
        </w:rPr>
        <w:t xml:space="preserve">Датой и временем приема заявки на обмен инвестиционных паев, поданной </w:t>
      </w:r>
      <w:r w:rsidRPr="00464683">
        <w:t>посредством СРД</w:t>
      </w:r>
      <w:r w:rsidRPr="00464683">
        <w:rPr>
          <w:color w:val="auto"/>
        </w:rPr>
        <w:t>, считается дата и время получения электронного документа управляющей компанией.</w:t>
      </w:r>
    </w:p>
    <w:p w14:paraId="5BD895B7" w14:textId="77777777" w:rsidR="00310F47" w:rsidRPr="00464683" w:rsidRDefault="00310F47" w:rsidP="00310F47">
      <w:pPr>
        <w:pStyle w:val="Default"/>
        <w:ind w:firstLine="426"/>
        <w:jc w:val="both"/>
        <w:rPr>
          <w:color w:val="auto"/>
        </w:rPr>
      </w:pPr>
      <w:r w:rsidRPr="00464683">
        <w:rPr>
          <w:color w:val="auto"/>
        </w:rPr>
        <w:t>Подача заявок на обмен инвестиционных паев</w:t>
      </w:r>
      <w:r w:rsidRPr="00464683">
        <w:t xml:space="preserve"> посредством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w:t>
      </w:r>
      <w:r>
        <w:rPr>
          <w:color w:val="auto"/>
        </w:rPr>
        <w:t>управляющей компанией</w:t>
      </w:r>
      <w:r w:rsidRPr="00464683">
        <w:rPr>
          <w:color w:val="auto"/>
        </w:rPr>
        <w:t xml:space="preserve">. </w:t>
      </w:r>
    </w:p>
    <w:p w14:paraId="1EF480A6" w14:textId="77777777" w:rsidR="00310F47" w:rsidRPr="00EA6D35" w:rsidRDefault="00310F47" w:rsidP="006A4DA5">
      <w:pPr>
        <w:tabs>
          <w:tab w:val="left" w:pos="9072"/>
        </w:tabs>
        <w:autoSpaceDE w:val="0"/>
        <w:autoSpaceDN w:val="0"/>
        <w:adjustRightInd w:val="0"/>
        <w:ind w:firstLine="321"/>
        <w:jc w:val="both"/>
      </w:pPr>
      <w:r w:rsidRPr="00464683">
        <w:t xml:space="preserve">В случае отказа в приеме заявки на обмен инвестиционных паев, поданной с использованием </w:t>
      </w:r>
      <w:r>
        <w:t>личного кабинета</w:t>
      </w:r>
      <w:r w:rsidRPr="00464683">
        <w:t xml:space="preserve">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24F81AC0" w14:textId="77777777" w:rsidR="00B623C6" w:rsidRPr="00EA6D35" w:rsidRDefault="00310F47" w:rsidP="00B623C6">
      <w:pPr>
        <w:pStyle w:val="Default"/>
        <w:ind w:firstLine="425"/>
        <w:jc w:val="both"/>
      </w:pPr>
      <w:r>
        <w:t>87(2).</w:t>
      </w:r>
      <w:r w:rsidR="002F52E2">
        <w:t xml:space="preserve"> </w:t>
      </w:r>
      <w:r w:rsidR="00B623C6" w:rsidRPr="00EA6D35">
        <w:t xml:space="preserve">Заявки на обмен инвестиционных паев могут подаваться агенту только в пунктах приема заявок. </w:t>
      </w:r>
    </w:p>
    <w:p w14:paraId="5D27054D" w14:textId="77777777" w:rsidR="00310F47" w:rsidRDefault="00310F47" w:rsidP="00310F47">
      <w:pPr>
        <w:tabs>
          <w:tab w:val="left" w:pos="1134"/>
        </w:tabs>
        <w:spacing w:line="240" w:lineRule="atLeast"/>
        <w:ind w:firstLine="426"/>
        <w:jc w:val="both"/>
      </w:pPr>
      <w:r w:rsidRPr="00674E7F">
        <w:t xml:space="preserve">Заявки на обмен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w:t>
      </w:r>
      <w:r>
        <w:t>ЛКА и/или 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p w14:paraId="3D0334BD" w14:textId="77777777" w:rsidR="00310F47" w:rsidRPr="00464683" w:rsidRDefault="00310F47" w:rsidP="00310F47">
      <w:pPr>
        <w:pStyle w:val="Default"/>
        <w:ind w:firstLine="426"/>
        <w:jc w:val="both"/>
      </w:pPr>
      <w:r w:rsidRPr="00464683">
        <w:t>Подача заявки на обмен инвестиционных паев с использованием ЛКА и/или СРД возможна только в случае наличия у агента технической возможности по приему таких заявок на обмен инвестиционных паев.</w:t>
      </w:r>
    </w:p>
    <w:p w14:paraId="3F0B015D" w14:textId="77777777" w:rsidR="00310F47" w:rsidRPr="00464683" w:rsidRDefault="00310F47" w:rsidP="00310F47">
      <w:pPr>
        <w:pStyle w:val="Default"/>
        <w:ind w:firstLine="426"/>
        <w:jc w:val="both"/>
        <w:rPr>
          <w:color w:val="auto"/>
        </w:rPr>
      </w:pPr>
      <w:r w:rsidRPr="00464683">
        <w:rPr>
          <w:color w:val="auto"/>
        </w:rPr>
        <w:t xml:space="preserve">Датой и временем приема заявки на обмен инвестиционных паев, поданной </w:t>
      </w:r>
      <w:r w:rsidRPr="00464683">
        <w:t>посредством ЛКА и/или СРД</w:t>
      </w:r>
      <w:r w:rsidRPr="00464683">
        <w:rPr>
          <w:color w:val="auto"/>
        </w:rPr>
        <w:t>, считается дата и время получения электронного документа управляющей компанией.</w:t>
      </w:r>
    </w:p>
    <w:p w14:paraId="24402A4C" w14:textId="77777777" w:rsidR="00310F47" w:rsidRPr="00464683" w:rsidRDefault="00310F47" w:rsidP="00310F47">
      <w:pPr>
        <w:pStyle w:val="Default"/>
        <w:ind w:firstLine="426"/>
        <w:jc w:val="both"/>
        <w:rPr>
          <w:color w:val="auto"/>
        </w:rPr>
      </w:pPr>
      <w:r w:rsidRPr="00464683">
        <w:rPr>
          <w:color w:val="auto"/>
        </w:rPr>
        <w:t>Подача заявок на обмен инвестиционных паев</w:t>
      </w:r>
      <w:r w:rsidRPr="00464683">
        <w:t xml:space="preserve"> посредством ЛКА и/или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агентом. </w:t>
      </w:r>
    </w:p>
    <w:p w14:paraId="4CA37376" w14:textId="77777777" w:rsidR="00310F47" w:rsidRPr="00464683" w:rsidRDefault="00310F47" w:rsidP="00310F47">
      <w:pPr>
        <w:tabs>
          <w:tab w:val="left" w:pos="1134"/>
        </w:tabs>
        <w:spacing w:line="240" w:lineRule="atLeast"/>
        <w:ind w:firstLine="426"/>
        <w:jc w:val="both"/>
      </w:pPr>
      <w:r w:rsidRPr="00464683">
        <w:t>В случае отказа в приеме заявки на обмен инвестиционных паев, поданной с использованием ЛКА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35914524" w14:textId="77777777" w:rsidR="008B42AD" w:rsidRPr="000A6AA7" w:rsidRDefault="008B42AD" w:rsidP="00EE3129">
      <w:pPr>
        <w:tabs>
          <w:tab w:val="left" w:pos="1134"/>
        </w:tabs>
        <w:autoSpaceDE w:val="0"/>
        <w:autoSpaceDN w:val="0"/>
        <w:adjustRightInd w:val="0"/>
        <w:spacing w:before="120" w:line="240" w:lineRule="atLeast"/>
        <w:ind w:firstLine="425"/>
        <w:jc w:val="both"/>
      </w:pPr>
      <w:r w:rsidRPr="000A6AA7">
        <w:t>88. В приеме заявок на обмен инвестиционных паев отказывается в следующих случаях:</w:t>
      </w:r>
    </w:p>
    <w:p w14:paraId="211656AA" w14:textId="77777777" w:rsidR="008B42AD" w:rsidRPr="000A6AA7" w:rsidRDefault="008B42AD" w:rsidP="00EE3129">
      <w:pPr>
        <w:autoSpaceDE w:val="0"/>
        <w:autoSpaceDN w:val="0"/>
        <w:adjustRightInd w:val="0"/>
        <w:spacing w:line="240" w:lineRule="atLeast"/>
        <w:ind w:firstLine="426"/>
        <w:jc w:val="both"/>
      </w:pPr>
      <w:r w:rsidRPr="000A6AA7">
        <w:t>1) несоблюдение порядка</w:t>
      </w:r>
      <w:r w:rsidR="00222621">
        <w:t xml:space="preserve"> и сроков</w:t>
      </w:r>
      <w:r w:rsidRPr="000A6AA7">
        <w:t xml:space="preserve"> подачи заявок, установленн</w:t>
      </w:r>
      <w:r w:rsidR="003845C7">
        <w:t>ых</w:t>
      </w:r>
      <w:r w:rsidRPr="000A6AA7">
        <w:t xml:space="preserve"> настоящими Правилами;</w:t>
      </w:r>
    </w:p>
    <w:p w14:paraId="71077067" w14:textId="77777777" w:rsidR="008B42AD" w:rsidRPr="000A6AA7" w:rsidRDefault="008B42AD" w:rsidP="001B5C03">
      <w:pPr>
        <w:autoSpaceDE w:val="0"/>
        <w:autoSpaceDN w:val="0"/>
        <w:adjustRightInd w:val="0"/>
        <w:spacing w:line="240" w:lineRule="atLeast"/>
        <w:ind w:firstLine="426"/>
        <w:jc w:val="both"/>
      </w:pPr>
      <w:r w:rsidRPr="000A6AA7">
        <w:t>2) </w:t>
      </w:r>
      <w:r w:rsidR="00222621" w:rsidRPr="005A3726">
        <w:t xml:space="preserve">отсутствие оформленных </w:t>
      </w:r>
      <w:r w:rsidR="00222621">
        <w:t xml:space="preserve">в соответствии с законодательством Российской Федерации об инвестиционных фондах </w:t>
      </w:r>
      <w:r w:rsidR="00222621" w:rsidRPr="005A3726">
        <w:t>документов, необходимых для открытия в реестре владельцев инвестиционных паев, лицевого счета, на который должны быть зачислены инвестиционные паи</w:t>
      </w:r>
      <w:r w:rsidR="00222621">
        <w:t>, в которые осуществляется конвертация,</w:t>
      </w:r>
      <w:r w:rsidR="00222621" w:rsidRPr="005A3726">
        <w:t xml:space="preserve"> при обмене инвестиционных паев, если такой счет не открыт;</w:t>
      </w:r>
    </w:p>
    <w:p w14:paraId="4570058C" w14:textId="77777777" w:rsidR="008B42AD" w:rsidRPr="000A6AA7" w:rsidRDefault="008B42AD" w:rsidP="00EE3129">
      <w:pPr>
        <w:autoSpaceDE w:val="0"/>
        <w:autoSpaceDN w:val="0"/>
        <w:adjustRightInd w:val="0"/>
        <w:spacing w:line="240" w:lineRule="atLeast"/>
        <w:ind w:firstLine="426"/>
        <w:jc w:val="both"/>
      </w:pPr>
      <w:r w:rsidRPr="000A6AA7">
        <w:t>3) принятие решения об одновременном приостановлении выдачи, погашения и обмена инвестиционных паев;</w:t>
      </w:r>
    </w:p>
    <w:p w14:paraId="75919583" w14:textId="77777777" w:rsidR="008B42AD" w:rsidRPr="000A6AA7" w:rsidRDefault="008B42AD" w:rsidP="00EE3129">
      <w:pPr>
        <w:autoSpaceDE w:val="0"/>
        <w:autoSpaceDN w:val="0"/>
        <w:adjustRightInd w:val="0"/>
        <w:spacing w:line="240" w:lineRule="atLeast"/>
        <w:ind w:firstLine="426"/>
        <w:jc w:val="both"/>
      </w:pPr>
      <w:r w:rsidRPr="000A6AA7">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6D21B1A2" w14:textId="77777777" w:rsidR="008B42AD" w:rsidRPr="000A6AA7" w:rsidRDefault="008B42AD" w:rsidP="00EE3129">
      <w:pPr>
        <w:autoSpaceDE w:val="0"/>
        <w:autoSpaceDN w:val="0"/>
        <w:adjustRightInd w:val="0"/>
        <w:spacing w:line="240" w:lineRule="atLeast"/>
        <w:ind w:firstLine="426"/>
        <w:jc w:val="both"/>
      </w:pPr>
      <w:r w:rsidRPr="000A6AA7">
        <w:t>5) принятие решения о приостановлении выдачи инвестиционных паев, требование об обмене на которые содержится в заявке;</w:t>
      </w:r>
    </w:p>
    <w:p w14:paraId="40A8752F" w14:textId="77777777" w:rsidR="00222621" w:rsidRPr="005A3726" w:rsidRDefault="008B42AD" w:rsidP="00222621">
      <w:pPr>
        <w:autoSpaceDE w:val="0"/>
        <w:autoSpaceDN w:val="0"/>
        <w:adjustRightInd w:val="0"/>
        <w:spacing w:line="240" w:lineRule="atLeast"/>
        <w:ind w:firstLine="426"/>
        <w:jc w:val="both"/>
      </w:pPr>
      <w:r w:rsidRPr="000A6AA7">
        <w:t xml:space="preserve">6) введение </w:t>
      </w:r>
      <w:r w:rsidR="006D3916" w:rsidRPr="000A6AA7">
        <w:t>Банком России</w:t>
      </w:r>
      <w:r w:rsidRPr="000A6AA7">
        <w:t xml:space="preserve"> запрета на проведение операций </w:t>
      </w:r>
      <w:r w:rsidR="00222621">
        <w:t xml:space="preserve">одновременно </w:t>
      </w:r>
      <w:r w:rsidR="00222621" w:rsidRPr="005A3726">
        <w:t>по</w:t>
      </w:r>
      <w:r w:rsidR="00222621">
        <w:t xml:space="preserve"> выдаче,</w:t>
      </w:r>
      <w:r w:rsidR="00222621" w:rsidRPr="005A3726">
        <w:t xml:space="preserve"> обмену</w:t>
      </w:r>
      <w:r w:rsidR="00222621">
        <w:t xml:space="preserve"> и погашению</w:t>
      </w:r>
      <w:r w:rsidR="00222621" w:rsidRPr="005A3726">
        <w:t xml:space="preserve"> инвестиционных паев и (или) </w:t>
      </w:r>
      <w:r w:rsidR="00222621">
        <w:t xml:space="preserve">запрета на проведение операций одновременно по приему </w:t>
      </w:r>
      <w:r w:rsidR="00222621" w:rsidRPr="005A3726">
        <w:t xml:space="preserve">заявок на </w:t>
      </w:r>
      <w:r w:rsidR="00222621">
        <w:t xml:space="preserve">приобретение, заявок на </w:t>
      </w:r>
      <w:r w:rsidR="00222621" w:rsidRPr="005A3726">
        <w:t>обмен</w:t>
      </w:r>
      <w:r w:rsidR="00222621">
        <w:t xml:space="preserve"> или заявок на погашение</w:t>
      </w:r>
      <w:r w:rsidR="00222621" w:rsidRPr="005A3726">
        <w:t xml:space="preserve"> инвестиционных паев;</w:t>
      </w:r>
    </w:p>
    <w:p w14:paraId="19A4641E" w14:textId="77777777" w:rsidR="008B42AD" w:rsidRPr="000A6AA7" w:rsidRDefault="008B42AD" w:rsidP="006D3916">
      <w:pPr>
        <w:autoSpaceDE w:val="0"/>
        <w:autoSpaceDN w:val="0"/>
        <w:adjustRightInd w:val="0"/>
        <w:spacing w:line="240" w:lineRule="atLeast"/>
        <w:ind w:firstLine="426"/>
        <w:jc w:val="both"/>
      </w:pPr>
      <w:r w:rsidRPr="000A6AA7">
        <w:t>7) возникновение основания для прекращения фонда и (или) паевого инвестиционного фонда, на инвестиционные паи которого осуществляется обмен;</w:t>
      </w:r>
    </w:p>
    <w:p w14:paraId="52A196C8" w14:textId="77777777" w:rsidR="008B42AD" w:rsidRPr="000A6AA7" w:rsidRDefault="008B42AD" w:rsidP="006D3916">
      <w:pPr>
        <w:autoSpaceDE w:val="0"/>
        <w:autoSpaceDN w:val="0"/>
        <w:adjustRightInd w:val="0"/>
        <w:spacing w:line="240" w:lineRule="atLeast"/>
        <w:ind w:firstLine="426"/>
        <w:jc w:val="both"/>
      </w:pPr>
      <w:r w:rsidRPr="000A6AA7">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6D3916" w:rsidRPr="000A6AA7">
        <w:t>;</w:t>
      </w:r>
    </w:p>
    <w:p w14:paraId="1C22663A" w14:textId="77777777" w:rsidR="00222621" w:rsidRPr="005A3726" w:rsidRDefault="006D3916" w:rsidP="00222621">
      <w:pPr>
        <w:autoSpaceDE w:val="0"/>
        <w:autoSpaceDN w:val="0"/>
        <w:adjustRightInd w:val="0"/>
        <w:ind w:firstLine="426"/>
        <w:jc w:val="both"/>
      </w:pPr>
      <w:r w:rsidRPr="000A6AA7">
        <w:lastRenderedPageBreak/>
        <w:t xml:space="preserve">9) приостановление приема заявок в результате принятия управляющей компанией решения об обмене всех инвестиционных паев на инвестиционные паи </w:t>
      </w:r>
      <w:r w:rsidR="00222621" w:rsidRPr="00572136">
        <w:t>фонда, к которому осуществляется присоединение</w:t>
      </w:r>
      <w:r w:rsidR="00222621" w:rsidRPr="005A3726">
        <w:t>;</w:t>
      </w:r>
    </w:p>
    <w:p w14:paraId="6EB8844D" w14:textId="77777777" w:rsidR="00222621" w:rsidRPr="005A3726" w:rsidRDefault="006D3916" w:rsidP="00222621">
      <w:pPr>
        <w:autoSpaceDE w:val="0"/>
        <w:autoSpaceDN w:val="0"/>
        <w:adjustRightInd w:val="0"/>
        <w:spacing w:line="240" w:lineRule="atLeast"/>
        <w:ind w:firstLine="426"/>
        <w:jc w:val="both"/>
      </w:pPr>
      <w:r w:rsidRPr="000A6AA7">
        <w:t xml:space="preserve">10) приостановление приема заявок в результате принятия управляющей компанией решения об обмене всех инвестиционных паев </w:t>
      </w:r>
      <w:r w:rsidR="00222621" w:rsidRPr="00572136">
        <w:t>присоединяемого фонда</w:t>
      </w:r>
      <w:r w:rsidR="00222621" w:rsidRPr="005A3726">
        <w:t xml:space="preserve"> на инвестиционные паи.</w:t>
      </w:r>
    </w:p>
    <w:p w14:paraId="37B877E2" w14:textId="77777777" w:rsidR="008B42AD" w:rsidRPr="000A6AA7" w:rsidRDefault="008B42AD" w:rsidP="00222621">
      <w:pPr>
        <w:autoSpaceDE w:val="0"/>
        <w:autoSpaceDN w:val="0"/>
        <w:adjustRightInd w:val="0"/>
        <w:ind w:firstLine="426"/>
        <w:jc w:val="both"/>
      </w:pPr>
      <w:r w:rsidRPr="000A6AA7">
        <w:t>89. Принятые заявки на обмен инвестиционных паев удовлетворяются в пределах количества инвестиционных паев, учтенных на лицевом счете</w:t>
      </w:r>
      <w:r w:rsidR="00222621">
        <w:t xml:space="preserve"> лица, подавшего заявку на обмен инвестиционных паев,</w:t>
      </w:r>
      <w:r w:rsidRPr="000A6AA7">
        <w:t xml:space="preserve"> в реестре владельцев инвестиционных паев.</w:t>
      </w:r>
    </w:p>
    <w:p w14:paraId="3ADBE0F5" w14:textId="77777777" w:rsidR="008B42AD" w:rsidRPr="000A6AA7" w:rsidRDefault="008B42AD" w:rsidP="00EE3129">
      <w:pPr>
        <w:spacing w:before="120" w:line="240" w:lineRule="atLeast"/>
        <w:ind w:firstLine="425"/>
        <w:jc w:val="both"/>
      </w:pPr>
      <w:bookmarkStart w:id="86" w:name="Закладка_20_05_2008"/>
      <w:bookmarkEnd w:id="86"/>
      <w:r w:rsidRPr="000A6AA7">
        <w:t xml:space="preserve">90.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sidR="00486929" w:rsidRPr="000A6AA7">
        <w:t xml:space="preserve">5 </w:t>
      </w:r>
      <w:r w:rsidR="00222621">
        <w:t xml:space="preserve">(Пяти) </w:t>
      </w:r>
      <w:r w:rsidR="00486929" w:rsidRPr="000A6AA7">
        <w:t>р</w:t>
      </w:r>
      <w:r w:rsidRPr="000A6AA7">
        <w:t>абочих дней со дня принятия заявки на обмен инвестиционных паев.</w:t>
      </w:r>
    </w:p>
    <w:p w14:paraId="2051F843" w14:textId="77777777" w:rsidR="008B42AD" w:rsidRDefault="008B42AD" w:rsidP="007819D7">
      <w:pPr>
        <w:autoSpaceDE w:val="0"/>
        <w:autoSpaceDN w:val="0"/>
        <w:adjustRightInd w:val="0"/>
        <w:spacing w:before="120" w:line="240" w:lineRule="atLeast"/>
        <w:ind w:firstLine="425"/>
        <w:jc w:val="both"/>
      </w:pPr>
      <w:r w:rsidRPr="000A6AA7">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14:paraId="03ADF357" w14:textId="77777777" w:rsidR="008B42AD" w:rsidRPr="000A6AA7" w:rsidRDefault="00222621" w:rsidP="00EE3129">
      <w:pPr>
        <w:ind w:firstLine="426"/>
        <w:jc w:val="both"/>
        <w:rPr>
          <w:sz w:val="16"/>
          <w:szCs w:val="16"/>
        </w:rPr>
      </w:pPr>
      <w:r w:rsidRPr="00611020">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435D11A5" w14:textId="77777777" w:rsidR="008B42AD" w:rsidRPr="000A6AA7" w:rsidRDefault="008B42AD" w:rsidP="00EE3129">
      <w:pPr>
        <w:spacing w:line="240" w:lineRule="atLeast"/>
        <w:ind w:firstLine="426"/>
        <w:jc w:val="both"/>
      </w:pPr>
      <w:r w:rsidRPr="000A6AA7">
        <w:t>91. Обмен на инвестиционные паи осуществляется путем конвертации в них инвестиционных паев другого паевого инвестиционного фонда</w:t>
      </w:r>
      <w:r w:rsidR="003845C7">
        <w:t>,</w:t>
      </w:r>
      <w:r w:rsidRPr="000A6AA7">
        <w:t xml:space="preserve"> </w:t>
      </w:r>
      <w:r w:rsidR="00222621" w:rsidRPr="005A3726">
        <w:t xml:space="preserve">инвестиционные паи </w:t>
      </w:r>
      <w:r w:rsidR="00222621">
        <w:t>которого подлежат обмену</w:t>
      </w:r>
      <w:r w:rsidRPr="000A6AA7">
        <w:t>.</w:t>
      </w:r>
    </w:p>
    <w:p w14:paraId="647AB3E4" w14:textId="77777777" w:rsidR="008B42AD" w:rsidRPr="000A6AA7" w:rsidRDefault="008B42AD" w:rsidP="00EE3129">
      <w:pPr>
        <w:spacing w:line="240" w:lineRule="atLeast"/>
        <w:ind w:firstLine="426"/>
        <w:jc w:val="both"/>
      </w:pPr>
      <w:r w:rsidRPr="000A6AA7">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w:t>
      </w:r>
      <w:r w:rsidR="00222621">
        <w:t>, инвестиционные паи которого подлежат обмену</w:t>
      </w:r>
      <w:r w:rsidR="00222621" w:rsidRPr="005A3726">
        <w:t>.</w:t>
      </w:r>
    </w:p>
    <w:p w14:paraId="52542092" w14:textId="77777777" w:rsidR="00222621" w:rsidRPr="005A3726" w:rsidRDefault="008B42AD" w:rsidP="00222621">
      <w:pPr>
        <w:spacing w:before="120" w:line="240" w:lineRule="atLeast"/>
        <w:ind w:firstLine="425"/>
        <w:jc w:val="both"/>
      </w:pPr>
      <w:r w:rsidRPr="000A6AA7">
        <w:t xml:space="preserve">92.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w:t>
      </w:r>
      <w:r w:rsidR="00222621">
        <w:t>инвестиционные паи которого подлежат обмену,</w:t>
      </w:r>
      <w:r w:rsidR="00222621" w:rsidRPr="005A3726">
        <w:t xml:space="preserve"> на расчетную стоимость инвестиционного пая</w:t>
      </w:r>
      <w:r w:rsidR="00222621" w:rsidRPr="00143F97">
        <w:t xml:space="preserve"> </w:t>
      </w:r>
      <w:r w:rsidR="00222621" w:rsidRPr="004F1CA5">
        <w:t>на рабочий день, предшествующий дню внесения приходной записи по лицевому счету в реестре владельцев инвестиционных паев в связи с конвертацией</w:t>
      </w:r>
      <w:r w:rsidR="00222621" w:rsidRPr="005A3726">
        <w:t>.</w:t>
      </w:r>
    </w:p>
    <w:p w14:paraId="00726CB7" w14:textId="77777777" w:rsidR="008B42AD" w:rsidRPr="000A6AA7" w:rsidRDefault="008B42AD" w:rsidP="00222621">
      <w:pPr>
        <w:spacing w:before="120" w:line="240" w:lineRule="atLeast"/>
        <w:ind w:firstLine="425"/>
        <w:jc w:val="both"/>
      </w:pPr>
      <w:r w:rsidRPr="000A6AA7">
        <w:t>93. 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40C15CA1" w14:textId="77777777" w:rsidR="008B42AD" w:rsidRPr="000A6AA7" w:rsidRDefault="008B42AD" w:rsidP="00EE3129">
      <w:pPr>
        <w:ind w:firstLine="426"/>
        <w:jc w:val="both"/>
      </w:pPr>
    </w:p>
    <w:p w14:paraId="550B7683" w14:textId="77777777" w:rsidR="008B42AD" w:rsidRPr="000A6AA7" w:rsidRDefault="008B42AD" w:rsidP="00530EC1">
      <w:pPr>
        <w:tabs>
          <w:tab w:val="left" w:pos="9072"/>
        </w:tabs>
        <w:spacing w:line="240" w:lineRule="atLeast"/>
        <w:jc w:val="center"/>
        <w:rPr>
          <w:b/>
          <w:sz w:val="28"/>
          <w:szCs w:val="28"/>
        </w:rPr>
      </w:pPr>
      <w:r w:rsidRPr="000A6AA7">
        <w:rPr>
          <w:b/>
          <w:sz w:val="28"/>
          <w:szCs w:val="28"/>
          <w:lang w:val="en-US"/>
        </w:rPr>
        <w:t>IX</w:t>
      </w:r>
      <w:r w:rsidRPr="000A6AA7">
        <w:rPr>
          <w:b/>
          <w:sz w:val="28"/>
          <w:szCs w:val="28"/>
        </w:rPr>
        <w:t>. Приостановление выдачи, погашения и обмена инвестиционных паев</w:t>
      </w:r>
    </w:p>
    <w:p w14:paraId="33CE65B8" w14:textId="77777777" w:rsidR="008B42AD" w:rsidRPr="000A6AA7" w:rsidRDefault="008B42AD" w:rsidP="00EE3129">
      <w:pPr>
        <w:tabs>
          <w:tab w:val="left" w:pos="9072"/>
        </w:tabs>
        <w:spacing w:line="240" w:lineRule="atLeast"/>
        <w:ind w:firstLine="426"/>
        <w:jc w:val="both"/>
        <w:rPr>
          <w:b/>
          <w:sz w:val="16"/>
          <w:szCs w:val="16"/>
        </w:rPr>
      </w:pPr>
    </w:p>
    <w:p w14:paraId="10210D6D" w14:textId="77777777" w:rsidR="008B42AD" w:rsidRPr="000A6AA7" w:rsidRDefault="00CC4784" w:rsidP="00A91AD9">
      <w:pPr>
        <w:autoSpaceDE w:val="0"/>
        <w:autoSpaceDN w:val="0"/>
        <w:adjustRightInd w:val="0"/>
        <w:spacing w:line="240" w:lineRule="atLeast"/>
        <w:ind w:firstLine="425"/>
        <w:jc w:val="both"/>
      </w:pPr>
      <w:r w:rsidRPr="000A6AA7">
        <w:t>94. Управляющая компания вправе одновременно приостановить выдачу и погашение инвестиционных паев.</w:t>
      </w:r>
      <w:r w:rsidR="008B42AD" w:rsidRPr="000A6AA7">
        <w:t xml:space="preserve"> </w:t>
      </w:r>
    </w:p>
    <w:p w14:paraId="5F0CD04F" w14:textId="77777777" w:rsidR="008B42AD" w:rsidRPr="000A6AA7" w:rsidRDefault="008B42AD" w:rsidP="001A1171">
      <w:pPr>
        <w:spacing w:before="120" w:line="240" w:lineRule="atLeast"/>
        <w:ind w:firstLine="425"/>
        <w:jc w:val="both"/>
      </w:pPr>
      <w:r w:rsidRPr="000A6AA7">
        <w:t>95. Управляющая компания вправе одновременно приостановить выдачу, погашение и обмен инвестиционных паев в следующих случаях:</w:t>
      </w:r>
    </w:p>
    <w:p w14:paraId="09A04C02" w14:textId="77777777" w:rsidR="008B42AD" w:rsidRPr="000A6AA7" w:rsidRDefault="008B42AD" w:rsidP="00EE3129">
      <w:pPr>
        <w:pStyle w:val="ConsNonformat"/>
        <w:widowControl/>
        <w:numPr>
          <w:ilvl w:val="1"/>
          <w:numId w:val="6"/>
        </w:numPr>
        <w:tabs>
          <w:tab w:val="clear" w:pos="1440"/>
          <w:tab w:val="num" w:pos="702"/>
        </w:tabs>
        <w:autoSpaceDE/>
        <w:autoSpaceDN/>
        <w:spacing w:line="240" w:lineRule="atLeast"/>
        <w:ind w:left="0" w:firstLine="426"/>
        <w:jc w:val="both"/>
        <w:rPr>
          <w:rFonts w:ascii="Times New Roman" w:hAnsi="Times New Roman" w:cs="Times New Roman"/>
          <w:sz w:val="24"/>
          <w:szCs w:val="24"/>
          <w:lang w:eastAsia="zh-CN"/>
        </w:rPr>
      </w:pPr>
      <w:r w:rsidRPr="000A6AA7">
        <w:rPr>
          <w:rFonts w:ascii="Times New Roman" w:hAnsi="Times New Roman" w:cs="Times New Roman"/>
          <w:sz w:val="24"/>
          <w:szCs w:val="24"/>
          <w:lang w:eastAsia="zh-CN"/>
        </w:rPr>
        <w:t xml:space="preserve">  расчетная стоимость инвестиционных паев не может быть определена вследствие возникновения обстоятельств непреодолимой силы;</w:t>
      </w:r>
    </w:p>
    <w:p w14:paraId="65908C04" w14:textId="77777777" w:rsidR="008B42AD" w:rsidRPr="000A6AA7" w:rsidRDefault="008B42AD" w:rsidP="00EE3129">
      <w:pPr>
        <w:pStyle w:val="ConsNonformat"/>
        <w:widowControl/>
        <w:numPr>
          <w:ilvl w:val="1"/>
          <w:numId w:val="6"/>
        </w:numPr>
        <w:tabs>
          <w:tab w:val="clear" w:pos="1440"/>
          <w:tab w:val="num" w:pos="702"/>
        </w:tabs>
        <w:autoSpaceDE/>
        <w:autoSpaceDN/>
        <w:spacing w:line="240" w:lineRule="atLeast"/>
        <w:ind w:left="0" w:firstLine="426"/>
        <w:jc w:val="both"/>
        <w:rPr>
          <w:rFonts w:ascii="Times New Roman" w:hAnsi="Times New Roman" w:cs="Times New Roman"/>
          <w:sz w:val="24"/>
          <w:szCs w:val="24"/>
          <w:lang w:eastAsia="zh-CN"/>
        </w:rPr>
      </w:pPr>
      <w:r w:rsidRPr="000A6AA7">
        <w:rPr>
          <w:rFonts w:ascii="Times New Roman" w:hAnsi="Times New Roman" w:cs="Times New Roman"/>
          <w:sz w:val="24"/>
          <w:szCs w:val="24"/>
          <w:lang w:eastAsia="zh-CN"/>
        </w:rPr>
        <w:t xml:space="preserve">  передача прав и обязанностей регистратора другому лицу.</w:t>
      </w:r>
    </w:p>
    <w:p w14:paraId="7558647E" w14:textId="77777777" w:rsidR="008B42AD" w:rsidRPr="000A6AA7" w:rsidRDefault="008B42AD" w:rsidP="00EE3129">
      <w:pPr>
        <w:pStyle w:val="31"/>
        <w:spacing w:after="0" w:line="240" w:lineRule="atLeast"/>
        <w:ind w:left="0" w:firstLine="426"/>
        <w:jc w:val="both"/>
        <w:rPr>
          <w:sz w:val="24"/>
          <w:szCs w:val="24"/>
        </w:rPr>
      </w:pPr>
      <w:r w:rsidRPr="000A6AA7">
        <w:rPr>
          <w:sz w:val="24"/>
          <w:szCs w:val="24"/>
        </w:rPr>
        <w:t xml:space="preserve">Также </w:t>
      </w:r>
      <w:r w:rsidR="00222621">
        <w:rPr>
          <w:sz w:val="24"/>
          <w:szCs w:val="24"/>
        </w:rPr>
        <w:t>у</w:t>
      </w:r>
      <w:r w:rsidRPr="000A6AA7">
        <w:rPr>
          <w:sz w:val="24"/>
          <w:szCs w:val="24"/>
        </w:rPr>
        <w:t>правляющая компания имеет право одновременно приостановить выдачу, погашение и обмен инвестиционных паев на срок не более трех дней в случае, если расчетная стоимость инвестиционного пая изменилась более чем на 10</w:t>
      </w:r>
      <w:r w:rsidR="00222621">
        <w:rPr>
          <w:sz w:val="24"/>
          <w:szCs w:val="24"/>
        </w:rPr>
        <w:t xml:space="preserve"> (Десять)</w:t>
      </w:r>
      <w:r w:rsidRPr="000A6AA7">
        <w:rPr>
          <w:sz w:val="24"/>
          <w:szCs w:val="24"/>
        </w:rPr>
        <w:t xml:space="preserve"> процентов по сравнению с расчетной стоимостью на предшествующую дату ее определения.</w:t>
      </w:r>
    </w:p>
    <w:p w14:paraId="5B143D51" w14:textId="77777777" w:rsidR="008B42AD" w:rsidRPr="000A6AA7" w:rsidRDefault="008B42AD" w:rsidP="001A1171">
      <w:pPr>
        <w:autoSpaceDE w:val="0"/>
        <w:autoSpaceDN w:val="0"/>
        <w:adjustRightInd w:val="0"/>
        <w:spacing w:before="120"/>
        <w:ind w:firstLine="425"/>
        <w:jc w:val="both"/>
      </w:pPr>
      <w:r w:rsidRPr="000A6AA7">
        <w:lastRenderedPageBreak/>
        <w:t>96.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32813CE5" w14:textId="77777777" w:rsidR="008B42AD" w:rsidRPr="000A6AA7" w:rsidRDefault="008B42AD" w:rsidP="00EE3129">
      <w:pPr>
        <w:autoSpaceDE w:val="0"/>
        <w:autoSpaceDN w:val="0"/>
        <w:adjustRightInd w:val="0"/>
        <w:ind w:firstLine="426"/>
        <w:jc w:val="both"/>
      </w:pPr>
      <w:r w:rsidRPr="000A6AA7">
        <w:t>1) приостановление действия или аннулирование соответствующей лицензии у регистратора либо прекращение договора с регистратором;</w:t>
      </w:r>
    </w:p>
    <w:p w14:paraId="2309E952" w14:textId="77777777" w:rsidR="008B42AD" w:rsidRPr="000A6AA7" w:rsidRDefault="008B42AD" w:rsidP="00EE3129">
      <w:pPr>
        <w:autoSpaceDE w:val="0"/>
        <w:autoSpaceDN w:val="0"/>
        <w:adjustRightInd w:val="0"/>
        <w:ind w:firstLine="426"/>
        <w:jc w:val="both"/>
      </w:pPr>
      <w:r w:rsidRPr="000A6AA7">
        <w:t>2) аннулирование (прекращение действия) соответствующей лицензии у управляющей компании, специализированного депозитария;</w:t>
      </w:r>
    </w:p>
    <w:p w14:paraId="4E48B73F" w14:textId="77777777" w:rsidR="008B42AD" w:rsidRPr="000A6AA7" w:rsidRDefault="008B42AD" w:rsidP="00EE3129">
      <w:pPr>
        <w:autoSpaceDE w:val="0"/>
        <w:autoSpaceDN w:val="0"/>
        <w:adjustRightInd w:val="0"/>
        <w:ind w:firstLine="426"/>
        <w:jc w:val="both"/>
      </w:pPr>
      <w:r w:rsidRPr="000A6AA7">
        <w:t>3) невозможность определения стоимости активов фонда по причинам, не зависящим от управляющей компании;</w:t>
      </w:r>
    </w:p>
    <w:p w14:paraId="56AAB82A" w14:textId="77777777" w:rsidR="008B42AD" w:rsidRDefault="008B42AD" w:rsidP="00EE3129">
      <w:pPr>
        <w:autoSpaceDE w:val="0"/>
        <w:autoSpaceDN w:val="0"/>
        <w:adjustRightInd w:val="0"/>
        <w:ind w:firstLine="426"/>
        <w:jc w:val="both"/>
      </w:pPr>
      <w:r w:rsidRPr="000A6AA7">
        <w:t xml:space="preserve">4) иные случаи, предусмотренные Федеральным </w:t>
      </w:r>
      <w:hyperlink r:id="rId22" w:history="1">
        <w:r w:rsidRPr="000A6AA7">
          <w:t>законом</w:t>
        </w:r>
      </w:hyperlink>
      <w:r w:rsidRPr="000A6AA7">
        <w:t xml:space="preserve"> «Об инвестиционных фондах».</w:t>
      </w:r>
    </w:p>
    <w:p w14:paraId="6E67F9A6" w14:textId="77777777" w:rsidR="005A2296" w:rsidRDefault="005A2296" w:rsidP="005A2296">
      <w:pPr>
        <w:spacing w:line="240" w:lineRule="atLeast"/>
        <w:ind w:firstLine="426"/>
        <w:jc w:val="both"/>
      </w:pPr>
      <w:r w:rsidRPr="00611020">
        <w:t>Управляющая компания обязана приостановить выдачу, погашение и обмен инвестиционных паев в соответствии с настоящим пунктом Правил на срок действия обстоятельств, послуживших причиной такого приостановления, если иной срок не предусмотрен законодательством Российской Федерации об инвестиционных фондах.</w:t>
      </w:r>
    </w:p>
    <w:p w14:paraId="25E13FB4" w14:textId="77777777" w:rsidR="005A2296" w:rsidRPr="000A6AA7" w:rsidRDefault="005A2296" w:rsidP="00EE3129">
      <w:pPr>
        <w:autoSpaceDE w:val="0"/>
        <w:autoSpaceDN w:val="0"/>
        <w:adjustRightInd w:val="0"/>
        <w:ind w:firstLine="426"/>
        <w:jc w:val="both"/>
      </w:pPr>
    </w:p>
    <w:p w14:paraId="4D55B388" w14:textId="77777777" w:rsidR="008B42AD" w:rsidRPr="000A6AA7" w:rsidRDefault="008B42AD" w:rsidP="00EE3129">
      <w:pPr>
        <w:tabs>
          <w:tab w:val="left" w:pos="9072"/>
        </w:tabs>
        <w:spacing w:line="240" w:lineRule="atLeast"/>
        <w:ind w:firstLine="426"/>
        <w:jc w:val="center"/>
        <w:rPr>
          <w:b/>
          <w:sz w:val="28"/>
          <w:szCs w:val="28"/>
        </w:rPr>
      </w:pPr>
      <w:r w:rsidRPr="000A6AA7">
        <w:rPr>
          <w:b/>
          <w:sz w:val="28"/>
          <w:szCs w:val="28"/>
          <w:lang w:val="en-US"/>
        </w:rPr>
        <w:t>X</w:t>
      </w:r>
      <w:r w:rsidRPr="000A6AA7">
        <w:rPr>
          <w:b/>
          <w:sz w:val="28"/>
          <w:szCs w:val="28"/>
        </w:rPr>
        <w:t>.   Вознаграждения и расходы</w:t>
      </w:r>
    </w:p>
    <w:p w14:paraId="6BD54BC2" w14:textId="77777777" w:rsidR="008B42AD" w:rsidRPr="000A6AA7" w:rsidRDefault="008B42AD" w:rsidP="00EE3129">
      <w:pPr>
        <w:tabs>
          <w:tab w:val="left" w:pos="9072"/>
        </w:tabs>
        <w:spacing w:line="240" w:lineRule="atLeast"/>
        <w:ind w:firstLine="426"/>
        <w:jc w:val="both"/>
        <w:rPr>
          <w:sz w:val="16"/>
          <w:szCs w:val="16"/>
        </w:rPr>
      </w:pPr>
    </w:p>
    <w:p w14:paraId="70C84C22" w14:textId="77777777" w:rsidR="008B42AD" w:rsidRDefault="008B42AD" w:rsidP="00A91AD9">
      <w:pPr>
        <w:tabs>
          <w:tab w:val="left" w:pos="9072"/>
        </w:tabs>
        <w:autoSpaceDE w:val="0"/>
        <w:autoSpaceDN w:val="0"/>
        <w:adjustRightInd w:val="0"/>
        <w:spacing w:line="240" w:lineRule="atLeast"/>
        <w:ind w:firstLine="425"/>
        <w:jc w:val="both"/>
      </w:pPr>
      <w:r w:rsidRPr="000A6AA7">
        <w:t>97. За счет имущества, составляющего фонд, выплачива</w:t>
      </w:r>
      <w:r w:rsidR="003845C7">
        <w:t>ю</w:t>
      </w:r>
      <w:r w:rsidRPr="000A6AA7">
        <w:t>тся вознаграждени</w:t>
      </w:r>
      <w:r w:rsidR="003845C7">
        <w:t>я</w:t>
      </w:r>
      <w:r w:rsidRPr="000A6AA7">
        <w:t xml:space="preserve"> управляющ</w:t>
      </w:r>
      <w:r w:rsidR="004A4984" w:rsidRPr="000A6AA7">
        <w:t>ей компании в размере не более 1</w:t>
      </w:r>
      <w:r w:rsidRPr="000A6AA7">
        <w:t>,</w:t>
      </w:r>
      <w:r w:rsidR="00815DA3" w:rsidRPr="000A6AA7">
        <w:t>5</w:t>
      </w:r>
      <w:r w:rsidRPr="000A6AA7">
        <w:t xml:space="preserve"> (</w:t>
      </w:r>
      <w:r w:rsidR="004A4984" w:rsidRPr="000A6AA7">
        <w:t>одной</w:t>
      </w:r>
      <w:r w:rsidRPr="000A6AA7">
        <w:t xml:space="preserve"> цел</w:t>
      </w:r>
      <w:r w:rsidR="004A4984" w:rsidRPr="000A6AA7">
        <w:t>ой</w:t>
      </w:r>
      <w:r w:rsidRPr="000A6AA7">
        <w:t xml:space="preserve"> </w:t>
      </w:r>
      <w:r w:rsidR="00815DA3" w:rsidRPr="000A6AA7">
        <w:t xml:space="preserve">пяти </w:t>
      </w:r>
      <w:r w:rsidRPr="000A6AA7">
        <w:t xml:space="preserve">десятых) </w:t>
      </w:r>
      <w:r w:rsidR="000C02B4" w:rsidRPr="000A6AA7">
        <w:t>процент</w:t>
      </w:r>
      <w:r w:rsidR="003845C7">
        <w:t>а</w:t>
      </w:r>
      <w:r w:rsidR="000C02B4" w:rsidRPr="000A6AA7">
        <w:t xml:space="preserve"> </w:t>
      </w:r>
      <w:r w:rsidR="003845C7">
        <w:t xml:space="preserve">от </w:t>
      </w:r>
      <w:r w:rsidR="000C02B4" w:rsidRPr="000A6AA7">
        <w:t>среднегодовой</w:t>
      </w:r>
      <w:r w:rsidRPr="000A6AA7">
        <w:t xml:space="preserve"> стоимости чистых активов </w:t>
      </w:r>
      <w:r w:rsidR="00C633F5" w:rsidRPr="000A6AA7">
        <w:t>ф</w:t>
      </w:r>
      <w:r w:rsidRPr="000A6AA7">
        <w:t>онда, а также специализированному депозитарию</w:t>
      </w:r>
      <w:r w:rsidR="00657876">
        <w:t xml:space="preserve"> и</w:t>
      </w:r>
      <w:r w:rsidRPr="000A6AA7">
        <w:t xml:space="preserve"> регистратору в размере не более </w:t>
      </w:r>
      <w:r w:rsidR="00F01033">
        <w:t>0,35 (нуля целых тридцати</w:t>
      </w:r>
      <w:r w:rsidR="00B22452" w:rsidRPr="00B22452">
        <w:t xml:space="preserve"> пят</w:t>
      </w:r>
      <w:r w:rsidR="00F01033">
        <w:t>и</w:t>
      </w:r>
      <w:r w:rsidR="00B22452" w:rsidRPr="00B22452">
        <w:t xml:space="preserve"> сотых) процента</w:t>
      </w:r>
      <w:r w:rsidRPr="000A6AA7">
        <w:t xml:space="preserve"> </w:t>
      </w:r>
      <w:r w:rsidR="003845C7">
        <w:t xml:space="preserve">от </w:t>
      </w:r>
      <w:r w:rsidRPr="000A6AA7">
        <w:t xml:space="preserve">среднегодовой стоимости чистых активов </w:t>
      </w:r>
      <w:r w:rsidR="00C633F5" w:rsidRPr="000A6AA7">
        <w:t>ф</w:t>
      </w:r>
      <w:r w:rsidRPr="000A6AA7">
        <w:t>онда.</w:t>
      </w:r>
    </w:p>
    <w:p w14:paraId="4F1D9B87" w14:textId="77777777" w:rsidR="00C81FDD" w:rsidRPr="000A6AA7" w:rsidRDefault="00C81FDD" w:rsidP="00A91AD9">
      <w:pPr>
        <w:tabs>
          <w:tab w:val="left" w:pos="9072"/>
        </w:tabs>
        <w:autoSpaceDE w:val="0"/>
        <w:autoSpaceDN w:val="0"/>
        <w:adjustRightInd w:val="0"/>
        <w:spacing w:line="240" w:lineRule="atLeast"/>
        <w:ind w:firstLine="425"/>
        <w:jc w:val="both"/>
      </w:pPr>
      <w:r w:rsidRPr="00D37AE3">
        <w:rPr>
          <w:rFonts w:cs="Times New Roman CYR"/>
        </w:rPr>
        <w:t>Максимальный размер суммы указа</w:t>
      </w:r>
      <w:r>
        <w:rPr>
          <w:rFonts w:cs="Times New Roman CYR"/>
        </w:rPr>
        <w:t>нных вознаграждений составляет 1,8</w:t>
      </w:r>
      <w:r w:rsidRPr="00D37AE3">
        <w:rPr>
          <w:rFonts w:cs="Times New Roman CYR"/>
        </w:rPr>
        <w:t>5 (</w:t>
      </w:r>
      <w:r>
        <w:rPr>
          <w:rFonts w:cs="Times New Roman CYR"/>
        </w:rPr>
        <w:t>одну целую восемьдесят</w:t>
      </w:r>
      <w:r w:rsidRPr="00D37AE3">
        <w:rPr>
          <w:rFonts w:cs="Times New Roman CYR"/>
        </w:rPr>
        <w:t xml:space="preserve"> пять сотых) процента от среднегодовой стоимости чистых активов фонда.</w:t>
      </w:r>
    </w:p>
    <w:p w14:paraId="3DE46887" w14:textId="77777777" w:rsidR="008B42AD" w:rsidRPr="000A6AA7" w:rsidRDefault="008B42AD" w:rsidP="001A1171">
      <w:pPr>
        <w:autoSpaceDE w:val="0"/>
        <w:autoSpaceDN w:val="0"/>
        <w:adjustRightInd w:val="0"/>
        <w:spacing w:before="120" w:line="240" w:lineRule="atLeast"/>
        <w:ind w:firstLine="425"/>
        <w:jc w:val="both"/>
      </w:pPr>
      <w:r w:rsidRPr="000A6AA7">
        <w:t xml:space="preserve">98. Вознаграждение управляющей компании начисляется ежемесячно, в последний рабочий день каждого месяца, и выплачивается </w:t>
      </w:r>
      <w:r w:rsidR="003845C7">
        <w:t>не позднее 15</w:t>
      </w:r>
      <w:r w:rsidRPr="000A6AA7">
        <w:t xml:space="preserve"> рабочих дней с даты его начисления.</w:t>
      </w:r>
    </w:p>
    <w:p w14:paraId="7E8ADEC0" w14:textId="77777777" w:rsidR="008B42AD" w:rsidRPr="000A6AA7" w:rsidRDefault="008B42AD" w:rsidP="001A1171">
      <w:pPr>
        <w:tabs>
          <w:tab w:val="left" w:pos="9072"/>
        </w:tabs>
        <w:autoSpaceDE w:val="0"/>
        <w:autoSpaceDN w:val="0"/>
        <w:adjustRightInd w:val="0"/>
        <w:spacing w:before="120" w:line="240" w:lineRule="atLeast"/>
        <w:ind w:firstLine="425"/>
        <w:jc w:val="both"/>
      </w:pPr>
      <w:r w:rsidRPr="000A6AA7">
        <w:t>99. 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14:paraId="3090788B" w14:textId="77777777" w:rsidR="008B42AD" w:rsidRPr="000A6AA7" w:rsidRDefault="008B42AD" w:rsidP="001A1171">
      <w:pPr>
        <w:pStyle w:val="ConsPlusNormal"/>
        <w:widowControl/>
        <w:spacing w:before="120" w:line="240" w:lineRule="atLeast"/>
        <w:ind w:firstLine="425"/>
        <w:jc w:val="both"/>
        <w:rPr>
          <w:rFonts w:ascii="Times New Roman" w:hAnsi="Times New Roman" w:cs="Times New Roman"/>
          <w:sz w:val="24"/>
          <w:szCs w:val="24"/>
        </w:rPr>
      </w:pPr>
      <w:r w:rsidRPr="000A6AA7">
        <w:rPr>
          <w:rFonts w:ascii="Times New Roman" w:hAnsi="Times New Roman" w:cs="Times New Roman"/>
          <w:sz w:val="24"/>
          <w:szCs w:val="24"/>
        </w:rPr>
        <w:t xml:space="preserve">100. За счет имущества, составляющего фонд, оплачиваются следующие расходы, связанные с доверительным управлением указанным имуществом: </w:t>
      </w:r>
    </w:p>
    <w:p w14:paraId="316D2BA9" w14:textId="77777777" w:rsidR="008B42AD" w:rsidRPr="000A6AA7" w:rsidRDefault="008B42AD" w:rsidP="00EE3129">
      <w:pPr>
        <w:autoSpaceDE w:val="0"/>
        <w:autoSpaceDN w:val="0"/>
        <w:adjustRightInd w:val="0"/>
        <w:spacing w:line="240" w:lineRule="atLeast"/>
        <w:ind w:firstLine="426"/>
        <w:jc w:val="both"/>
      </w:pPr>
      <w:r w:rsidRPr="000A6AA7">
        <w:t xml:space="preserve"> 1) оплата услуг организаций</w:t>
      </w:r>
      <w:r w:rsidR="00F02F84" w:rsidRPr="000A6AA7">
        <w:t>,</w:t>
      </w:r>
      <w:r w:rsidR="00F02F84" w:rsidRPr="000A6AA7">
        <w:rPr>
          <w:rFonts w:cs="Times New Roman CYR"/>
        </w:rPr>
        <w:t xml:space="preserve"> индивидуальных предпринимателей</w:t>
      </w:r>
      <w:r w:rsidRPr="000A6AA7">
        <w:t xml:space="preserve"> по совершению сделок за счет имущества </w:t>
      </w:r>
      <w:r w:rsidR="00C633F5" w:rsidRPr="000A6AA7">
        <w:t>ф</w:t>
      </w:r>
      <w:r w:rsidRPr="000A6AA7">
        <w:t>онда от имени этих организаций</w:t>
      </w:r>
      <w:r w:rsidR="00F02F84" w:rsidRPr="000A6AA7">
        <w:t>,</w:t>
      </w:r>
      <w:r w:rsidR="00F02F84" w:rsidRPr="000A6AA7">
        <w:rPr>
          <w:rFonts w:cs="Times New Roman CYR"/>
        </w:rPr>
        <w:t xml:space="preserve"> индивидуальных предпринимателей</w:t>
      </w:r>
      <w:r w:rsidRPr="000A6AA7">
        <w:t xml:space="preserve"> или от имени управляющей компании</w:t>
      </w:r>
      <w:r w:rsidR="003845C7">
        <w:t>;</w:t>
      </w:r>
    </w:p>
    <w:p w14:paraId="4430D0F4" w14:textId="77777777" w:rsidR="008B42AD" w:rsidRPr="000A6AA7" w:rsidRDefault="008B42AD" w:rsidP="00EE3129">
      <w:pPr>
        <w:autoSpaceDE w:val="0"/>
        <w:autoSpaceDN w:val="0"/>
        <w:adjustRightInd w:val="0"/>
        <w:spacing w:line="240" w:lineRule="atLeast"/>
        <w:ind w:firstLine="426"/>
        <w:jc w:val="both"/>
      </w:pPr>
      <w:r w:rsidRPr="000A6AA7">
        <w:t xml:space="preserve"> 2) оплата услуг кредитных организаций по открытию отдельного банковского счета (счетов), предназначенного </w:t>
      </w:r>
      <w:r w:rsidR="00F02F84" w:rsidRPr="000A6AA7">
        <w:rPr>
          <w:rFonts w:cs="Times New Roman CYR"/>
        </w:rPr>
        <w:t xml:space="preserve">(предназначенных) </w:t>
      </w:r>
      <w:r w:rsidRPr="000A6AA7">
        <w:t xml:space="preserve">для расчетов по операциям, связанным с доверительным управлением имуществом </w:t>
      </w:r>
      <w:r w:rsidR="00C633F5" w:rsidRPr="000A6AA7">
        <w:t>ф</w:t>
      </w:r>
      <w:r w:rsidRPr="000A6AA7">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1FCD0353" w14:textId="77777777" w:rsidR="008B42AD" w:rsidRPr="000A6AA7" w:rsidRDefault="008B42AD" w:rsidP="00EE3129">
      <w:pPr>
        <w:autoSpaceDE w:val="0"/>
        <w:autoSpaceDN w:val="0"/>
        <w:adjustRightInd w:val="0"/>
        <w:spacing w:line="240" w:lineRule="atLeast"/>
        <w:ind w:firstLine="426"/>
        <w:jc w:val="both"/>
      </w:pPr>
      <w:r w:rsidRPr="000A6AA7">
        <w:t xml:space="preserve">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633F5" w:rsidRPr="000A6AA7">
        <w:t>ф</w:t>
      </w:r>
      <w:r w:rsidRPr="000A6AA7">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F02F84" w:rsidRPr="000A6AA7">
        <w:rPr>
          <w:rFonts w:cs="Times New Roman CYR"/>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0A6AA7">
        <w:t>;</w:t>
      </w:r>
    </w:p>
    <w:p w14:paraId="17054319" w14:textId="77777777" w:rsidR="008B42AD" w:rsidRPr="000A6AA7" w:rsidRDefault="008B42AD" w:rsidP="00EE3129">
      <w:pPr>
        <w:ind w:firstLine="426"/>
        <w:jc w:val="both"/>
      </w:pPr>
      <w:r w:rsidRPr="000A6AA7">
        <w:t>4)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3FEBD58C" w14:textId="77777777" w:rsidR="008B42AD" w:rsidRPr="000A6AA7" w:rsidRDefault="008B42AD" w:rsidP="00EE3129">
      <w:pPr>
        <w:autoSpaceDE w:val="0"/>
        <w:autoSpaceDN w:val="0"/>
        <w:adjustRightInd w:val="0"/>
        <w:spacing w:line="240" w:lineRule="atLeast"/>
        <w:ind w:firstLine="426"/>
        <w:jc w:val="both"/>
      </w:pPr>
      <w:r w:rsidRPr="000A6AA7">
        <w:t xml:space="preserve"> 5) расходы, связанные с учетом и (или) хранением имущества </w:t>
      </w:r>
      <w:r w:rsidR="00C633F5" w:rsidRPr="000A6AA7">
        <w:t>ф</w:t>
      </w:r>
      <w:r w:rsidRPr="000A6AA7">
        <w:t xml:space="preserve">онда, за исключением расходов, связанных с учетом и (или) хранением имущества </w:t>
      </w:r>
      <w:r w:rsidR="00C633F5" w:rsidRPr="000A6AA7">
        <w:t>ф</w:t>
      </w:r>
      <w:r w:rsidRPr="000A6AA7">
        <w:t>онда, осуществляемого специализированным депозитарием;</w:t>
      </w:r>
    </w:p>
    <w:p w14:paraId="556C2FEE" w14:textId="77777777" w:rsidR="008B42AD" w:rsidRPr="000A6AA7" w:rsidRDefault="008B42AD" w:rsidP="00EE3129">
      <w:pPr>
        <w:autoSpaceDE w:val="0"/>
        <w:autoSpaceDN w:val="0"/>
        <w:adjustRightInd w:val="0"/>
        <w:spacing w:line="240" w:lineRule="atLeast"/>
        <w:ind w:firstLine="426"/>
        <w:jc w:val="both"/>
      </w:pPr>
      <w:r w:rsidRPr="000A6AA7">
        <w:lastRenderedPageBreak/>
        <w:t xml:space="preserve"> 6) расходы, связанные с осуществлением прав, удостоверенных ценными</w:t>
      </w:r>
      <w:r w:rsidR="00717AFC" w:rsidRPr="000A6AA7">
        <w:t xml:space="preserve"> бумагами,</w:t>
      </w:r>
      <w:r w:rsidRPr="000A6AA7">
        <w:t xml:space="preserve"> составляющими имущество </w:t>
      </w:r>
      <w:r w:rsidR="00C633F5" w:rsidRPr="000A6AA7">
        <w:t>ф</w:t>
      </w:r>
      <w:r w:rsidRPr="000A6AA7">
        <w:t>онда, в частности, почтовые или иные аналогичные расходы по направлению бюллетеней для голосования;</w:t>
      </w:r>
    </w:p>
    <w:p w14:paraId="32778FA9" w14:textId="77777777" w:rsidR="008B42AD" w:rsidRPr="000A6AA7" w:rsidRDefault="008B42AD" w:rsidP="00EE3129">
      <w:pPr>
        <w:autoSpaceDE w:val="0"/>
        <w:autoSpaceDN w:val="0"/>
        <w:adjustRightInd w:val="0"/>
        <w:spacing w:line="240" w:lineRule="atLeast"/>
        <w:ind w:firstLine="426"/>
        <w:jc w:val="both"/>
      </w:pPr>
      <w:r w:rsidRPr="000A6AA7">
        <w:t xml:space="preserve"> 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w:t>
      </w:r>
      <w:r w:rsidR="00C633F5" w:rsidRPr="000A6AA7">
        <w:t>ф</w:t>
      </w:r>
      <w:r w:rsidRPr="000A6AA7">
        <w:t>онда или связанных с операциями с указанным имуществом;</w:t>
      </w:r>
    </w:p>
    <w:p w14:paraId="2FCF03D6" w14:textId="77777777" w:rsidR="008B42AD" w:rsidRPr="000A6AA7" w:rsidRDefault="008B42AD" w:rsidP="00EE3129">
      <w:pPr>
        <w:autoSpaceDE w:val="0"/>
        <w:autoSpaceDN w:val="0"/>
        <w:adjustRightInd w:val="0"/>
        <w:spacing w:line="240" w:lineRule="atLeast"/>
        <w:ind w:firstLine="426"/>
        <w:jc w:val="both"/>
      </w:pPr>
      <w:r w:rsidRPr="000A6AA7">
        <w:t xml:space="preserve"> 8) расходы, возникшие в связи с участием управляющей компании в судебных спорах в качестве истца, ответчика</w:t>
      </w:r>
      <w:r w:rsidR="00F02F84" w:rsidRPr="000A6AA7">
        <w:t>, заявителя</w:t>
      </w:r>
      <w:r w:rsidRPr="000A6AA7">
        <w:t xml:space="preserve"> или третьего лица по искам</w:t>
      </w:r>
      <w:r w:rsidR="00F02F84" w:rsidRPr="000A6AA7">
        <w:t xml:space="preserve"> и заявлениям</w:t>
      </w:r>
      <w:r w:rsidRPr="000A6AA7">
        <w:t xml:space="preserve"> в связи с осуществлением деятельности по доверительному управлению имуществом </w:t>
      </w:r>
      <w:r w:rsidR="00C633F5" w:rsidRPr="000A6AA7">
        <w:t>ф</w:t>
      </w:r>
      <w:r w:rsidRPr="000A6AA7">
        <w:t xml:space="preserve">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w:t>
      </w:r>
      <w:r w:rsidR="00C633F5" w:rsidRPr="000A6AA7">
        <w:t>ф</w:t>
      </w:r>
      <w:r w:rsidRPr="000A6AA7">
        <w:t>онда;</w:t>
      </w:r>
    </w:p>
    <w:p w14:paraId="33D3007C" w14:textId="77777777" w:rsidR="008B42AD" w:rsidRPr="000A6AA7" w:rsidRDefault="008B42AD" w:rsidP="00EE3129">
      <w:pPr>
        <w:autoSpaceDE w:val="0"/>
        <w:autoSpaceDN w:val="0"/>
        <w:adjustRightInd w:val="0"/>
        <w:spacing w:line="240" w:lineRule="atLeast"/>
        <w:ind w:firstLine="426"/>
        <w:jc w:val="both"/>
      </w:pPr>
      <w:r w:rsidRPr="000A6AA7">
        <w:t xml:space="preserve"> 9) расходы, связанные с нотариальным свидетельствованием верности копии </w:t>
      </w:r>
      <w:r w:rsidR="009D7A62">
        <w:rPr>
          <w:rFonts w:cs="Times New Roman CYR"/>
        </w:rPr>
        <w:t>настоящих П</w:t>
      </w:r>
      <w:r w:rsidR="009D7A62" w:rsidRPr="005A3726">
        <w:rPr>
          <w:rFonts w:cs="Times New Roman CYR"/>
        </w:rPr>
        <w:t>равил</w:t>
      </w:r>
      <w:r w:rsidRPr="000A6AA7">
        <w:t xml:space="preserve">, иных документов и подлинности подписи на документах, необходимых для осуществления доверительного управления имуществом </w:t>
      </w:r>
      <w:r w:rsidR="00C633F5" w:rsidRPr="000A6AA7">
        <w:t>ф</w:t>
      </w:r>
      <w:r w:rsidRPr="000A6AA7">
        <w:t xml:space="preserve">онда, а также </w:t>
      </w:r>
      <w:r w:rsidR="00F02F84" w:rsidRPr="000A6AA7">
        <w:t xml:space="preserve">с </w:t>
      </w:r>
      <w:r w:rsidRPr="000A6AA7">
        <w:t xml:space="preserve">нотариальным удостоверением сделок с имуществом </w:t>
      </w:r>
      <w:r w:rsidR="00C633F5" w:rsidRPr="000A6AA7">
        <w:t>ф</w:t>
      </w:r>
      <w:r w:rsidRPr="000A6AA7">
        <w:t xml:space="preserve">онда или сделок по приобретению имущества в состав </w:t>
      </w:r>
      <w:r w:rsidR="00F02F84" w:rsidRPr="000A6AA7">
        <w:t xml:space="preserve">имущества </w:t>
      </w:r>
      <w:r w:rsidR="00C633F5" w:rsidRPr="000A6AA7">
        <w:t>ф</w:t>
      </w:r>
      <w:r w:rsidRPr="000A6AA7">
        <w:t>онда, требующих такого удостоверения;</w:t>
      </w:r>
    </w:p>
    <w:p w14:paraId="40C6636C" w14:textId="77777777" w:rsidR="008B42AD" w:rsidRPr="000A6AA7" w:rsidRDefault="008B42AD" w:rsidP="00EE3129">
      <w:pPr>
        <w:pStyle w:val="ConsPlusNormal"/>
        <w:widowControl/>
        <w:spacing w:line="240" w:lineRule="atLeast"/>
        <w:ind w:firstLine="426"/>
        <w:jc w:val="both"/>
        <w:rPr>
          <w:rFonts w:ascii="Times New Roman" w:hAnsi="Times New Roman" w:cs="Times New Roman"/>
          <w:sz w:val="24"/>
          <w:szCs w:val="24"/>
        </w:rPr>
      </w:pPr>
      <w:r w:rsidRPr="000A6AA7">
        <w:rPr>
          <w:rFonts w:ascii="Times New Roman" w:hAnsi="Times New Roman" w:cs="Times New Roman"/>
          <w:sz w:val="24"/>
          <w:szCs w:val="24"/>
        </w:rPr>
        <w:t xml:space="preserve">10) расходы, связанные с </w:t>
      </w:r>
      <w:r w:rsidR="00F02F84" w:rsidRPr="000A6AA7">
        <w:rPr>
          <w:rFonts w:ascii="Times New Roman" w:hAnsi="Times New Roman" w:cs="Times New Roman"/>
          <w:sz w:val="24"/>
          <w:szCs w:val="24"/>
        </w:rPr>
        <w:t>у</w:t>
      </w:r>
      <w:r w:rsidRPr="000A6AA7">
        <w:rPr>
          <w:rFonts w:ascii="Times New Roman" w:hAnsi="Times New Roman" w:cs="Times New Roman"/>
          <w:sz w:val="24"/>
          <w:szCs w:val="24"/>
        </w:rPr>
        <w:t xml:space="preserve">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w:t>
      </w:r>
      <w:r w:rsidR="00C633F5" w:rsidRPr="000A6AA7">
        <w:rPr>
          <w:rFonts w:ascii="Times New Roman" w:hAnsi="Times New Roman" w:cs="Times New Roman"/>
          <w:sz w:val="24"/>
          <w:szCs w:val="24"/>
        </w:rPr>
        <w:t>ф</w:t>
      </w:r>
      <w:r w:rsidRPr="000A6AA7">
        <w:rPr>
          <w:rFonts w:ascii="Times New Roman" w:hAnsi="Times New Roman" w:cs="Times New Roman"/>
          <w:sz w:val="24"/>
          <w:szCs w:val="24"/>
        </w:rPr>
        <w:t xml:space="preserve">онда или сделок по приобретению имущества в состав </w:t>
      </w:r>
      <w:r w:rsidR="00F02F84" w:rsidRPr="000A6AA7">
        <w:rPr>
          <w:rFonts w:ascii="Times New Roman" w:hAnsi="Times New Roman" w:cs="Times New Roman"/>
          <w:sz w:val="24"/>
          <w:szCs w:val="24"/>
        </w:rPr>
        <w:t xml:space="preserve">имущества </w:t>
      </w:r>
      <w:r w:rsidR="00C633F5" w:rsidRPr="000A6AA7">
        <w:rPr>
          <w:rFonts w:ascii="Times New Roman" w:hAnsi="Times New Roman" w:cs="Times New Roman"/>
          <w:sz w:val="24"/>
          <w:szCs w:val="24"/>
        </w:rPr>
        <w:t>ф</w:t>
      </w:r>
      <w:r w:rsidRPr="000A6AA7">
        <w:rPr>
          <w:rFonts w:ascii="Times New Roman" w:hAnsi="Times New Roman" w:cs="Times New Roman"/>
          <w:sz w:val="24"/>
          <w:szCs w:val="24"/>
        </w:rPr>
        <w:t>онда</w:t>
      </w:r>
      <w:r w:rsidR="00F02F84" w:rsidRPr="000A6AA7">
        <w:rPr>
          <w:rFonts w:ascii="Times New Roman" w:hAnsi="Times New Roman" w:cs="Times New Roman"/>
          <w:sz w:val="24"/>
          <w:szCs w:val="24"/>
        </w:rPr>
        <w:t>;</w:t>
      </w:r>
    </w:p>
    <w:p w14:paraId="15E0FFED" w14:textId="77777777" w:rsidR="00F02F84" w:rsidRPr="000A6AA7" w:rsidRDefault="00F02F84" w:rsidP="000A6AA7">
      <w:pPr>
        <w:autoSpaceDE w:val="0"/>
        <w:autoSpaceDN w:val="0"/>
        <w:adjustRightInd w:val="0"/>
        <w:spacing w:line="240" w:lineRule="atLeast"/>
        <w:ind w:firstLine="426"/>
        <w:jc w:val="both"/>
        <w:rPr>
          <w:rFonts w:cs="Times New Roman CYR"/>
        </w:rPr>
      </w:pPr>
      <w:r w:rsidRPr="000A6AA7">
        <w:t>11) иные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одной десятой) процента (с учетом налога на добавленную стоимость) среднегодовой стоимости чистых активов фонда.</w:t>
      </w:r>
    </w:p>
    <w:p w14:paraId="73C6EAD4" w14:textId="77777777" w:rsidR="008B42AD" w:rsidRPr="000A6AA7" w:rsidRDefault="008B42AD" w:rsidP="00EE3129">
      <w:pPr>
        <w:pStyle w:val="ConsPlusNormal"/>
        <w:widowControl/>
        <w:spacing w:line="240" w:lineRule="atLeast"/>
        <w:ind w:firstLine="426"/>
        <w:jc w:val="both"/>
        <w:rPr>
          <w:rFonts w:ascii="Times New Roman" w:hAnsi="Times New Roman" w:cs="Times New Roman"/>
          <w:sz w:val="24"/>
          <w:szCs w:val="24"/>
        </w:rPr>
      </w:pPr>
      <w:r w:rsidRPr="000A6AA7">
        <w:rPr>
          <w:rFonts w:ascii="Times New Roman" w:hAnsi="Times New Roman" w:cs="Times New Roman"/>
          <w:sz w:val="24"/>
          <w:szCs w:val="24"/>
        </w:rPr>
        <w:t xml:space="preserve">Управляющая компания не вправе возмещать из имущества, составляющего </w:t>
      </w:r>
      <w:r w:rsidR="00C633F5" w:rsidRPr="000A6AA7">
        <w:rPr>
          <w:rFonts w:ascii="Times New Roman" w:hAnsi="Times New Roman" w:cs="Times New Roman"/>
          <w:sz w:val="24"/>
          <w:szCs w:val="24"/>
        </w:rPr>
        <w:t>ф</w:t>
      </w:r>
      <w:r w:rsidRPr="000A6AA7">
        <w:rPr>
          <w:rFonts w:ascii="Times New Roman" w:hAnsi="Times New Roman" w:cs="Times New Roman"/>
          <w:sz w:val="24"/>
          <w:szCs w:val="24"/>
        </w:rPr>
        <w:t xml:space="preserve">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23" w:history="1">
        <w:r w:rsidRPr="000A6AA7">
          <w:rPr>
            <w:rFonts w:ascii="Times New Roman" w:hAnsi="Times New Roman" w:cs="Times New Roman"/>
            <w:sz w:val="24"/>
            <w:szCs w:val="24"/>
          </w:rPr>
          <w:t>законом</w:t>
        </w:r>
      </w:hyperlink>
      <w:r w:rsidRPr="000A6AA7">
        <w:rPr>
          <w:rFonts w:ascii="Times New Roman" w:hAnsi="Times New Roman" w:cs="Times New Roman"/>
          <w:sz w:val="24"/>
          <w:szCs w:val="24"/>
        </w:rPr>
        <w:t xml:space="preserve"> «Об инвестиционных фондах».</w:t>
      </w:r>
    </w:p>
    <w:p w14:paraId="312BCF03" w14:textId="77777777" w:rsidR="009D7A62" w:rsidRPr="005A3726" w:rsidRDefault="008B42AD" w:rsidP="009D7A62">
      <w:pPr>
        <w:spacing w:line="240" w:lineRule="atLeast"/>
        <w:ind w:firstLine="426"/>
        <w:jc w:val="both"/>
      </w:pPr>
      <w:r w:rsidRPr="000A6AA7">
        <w:t>Максимальный</w:t>
      </w:r>
      <w:r w:rsidR="009D7A62">
        <w:t xml:space="preserve"> совокупный</w:t>
      </w:r>
      <w:r w:rsidRPr="000A6AA7">
        <w:t xml:space="preserve">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w:t>
      </w:r>
      <w:r w:rsidR="000C02B4" w:rsidRPr="000A6AA7">
        <w:t>фондом,</w:t>
      </w:r>
      <w:r w:rsidRPr="000A6AA7">
        <w:t xml:space="preserve"> составляет </w:t>
      </w:r>
      <w:r w:rsidR="005C3A9F" w:rsidRPr="005C3A9F">
        <w:t>1 (</w:t>
      </w:r>
      <w:r w:rsidR="00334D84">
        <w:t>один</w:t>
      </w:r>
      <w:r w:rsidR="005C3A9F">
        <w:t xml:space="preserve">) процент </w:t>
      </w:r>
      <w:r w:rsidR="00C633F5" w:rsidRPr="000A6AA7">
        <w:t xml:space="preserve">(с учетом налога на добавленную стоимость) </w:t>
      </w:r>
      <w:r w:rsidRPr="000A6AA7">
        <w:t xml:space="preserve">среднегодовой стоимости чистых активов фонда, определяемой в порядке, установленном </w:t>
      </w:r>
      <w:r w:rsidR="00024A13" w:rsidRPr="000A6AA7">
        <w:t xml:space="preserve">нормативными актами </w:t>
      </w:r>
      <w:r w:rsidR="009D7A62">
        <w:t>Банка России</w:t>
      </w:r>
      <w:r w:rsidR="009D7A62" w:rsidRPr="005A3726">
        <w:t>.</w:t>
      </w:r>
    </w:p>
    <w:p w14:paraId="78B173A3" w14:textId="77777777" w:rsidR="00C12157" w:rsidRPr="000A6AA7" w:rsidRDefault="00C12157" w:rsidP="00647EEA">
      <w:pPr>
        <w:spacing w:line="240" w:lineRule="atLeast"/>
        <w:ind w:firstLine="426"/>
        <w:jc w:val="both"/>
        <w:rPr>
          <w:lang w:eastAsia="ru-RU"/>
        </w:rPr>
      </w:pPr>
      <w:r w:rsidRPr="000A6AA7">
        <w:t xml:space="preserve">101. Расходы, не предусмотренные </w:t>
      </w:r>
      <w:r w:rsidR="009D7A62" w:rsidRPr="005A3726">
        <w:t>настоящи</w:t>
      </w:r>
      <w:r w:rsidR="009D7A62">
        <w:t>ми</w:t>
      </w:r>
      <w:r w:rsidR="009D7A62" w:rsidRPr="005A3726">
        <w:t xml:space="preserve"> Правил</w:t>
      </w:r>
      <w:r w:rsidR="009D7A62">
        <w:t>ами</w:t>
      </w:r>
      <w:r w:rsidR="009D7A62" w:rsidRPr="005A3726">
        <w:t xml:space="preserve">, а также </w:t>
      </w:r>
      <w:r w:rsidR="009D7A62">
        <w:t xml:space="preserve">расходы и </w:t>
      </w:r>
      <w:r w:rsidR="009D7A62" w:rsidRPr="005A3726">
        <w:t>вознаграждения в части</w:t>
      </w:r>
      <w:r w:rsidR="009D7A62">
        <w:t>,</w:t>
      </w:r>
      <w:r w:rsidR="009D7A62" w:rsidRPr="005A3726">
        <w:t xml:space="preserve"> превыш</w:t>
      </w:r>
      <w:r w:rsidR="009D7A62">
        <w:t>ающей</w:t>
      </w:r>
      <w:r w:rsidR="009D7A62" w:rsidRPr="005A3726">
        <w:t xml:space="preserve"> размер</w:t>
      </w:r>
      <w:r w:rsidR="009D7A62">
        <w:t>ы</w:t>
      </w:r>
      <w:r w:rsidR="009D7A62" w:rsidRPr="005A3726">
        <w:t>, указанны</w:t>
      </w:r>
      <w:r w:rsidR="009D7A62">
        <w:t>е</w:t>
      </w:r>
      <w:r w:rsidR="009D7A62" w:rsidRPr="005A3726">
        <w:t xml:space="preserve"> в настоящих Правил</w:t>
      </w:r>
      <w:r w:rsidR="009D7A62">
        <w:t>ах</w:t>
      </w:r>
      <w:r w:rsidR="009D7A62" w:rsidRPr="005A3726">
        <w:rPr>
          <w:iCs/>
        </w:rPr>
        <w:t xml:space="preserve">, </w:t>
      </w:r>
      <w:r w:rsidR="009D7A62" w:rsidRPr="005A3726">
        <w:t>выплачиваются управляющей компанией за счет собственных средств.</w:t>
      </w:r>
    </w:p>
    <w:p w14:paraId="4AAE3458" w14:textId="77777777" w:rsidR="008B42AD" w:rsidRDefault="008B42AD" w:rsidP="001A1171">
      <w:pPr>
        <w:tabs>
          <w:tab w:val="left" w:pos="567"/>
          <w:tab w:val="left" w:pos="9072"/>
        </w:tabs>
        <w:spacing w:before="120" w:line="240" w:lineRule="atLeast"/>
        <w:ind w:firstLine="425"/>
        <w:jc w:val="both"/>
      </w:pPr>
      <w:r w:rsidRPr="000A6AA7">
        <w:t>102.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181ADED3" w14:textId="77777777" w:rsidR="00F62986" w:rsidRPr="00B3604F" w:rsidRDefault="00F62986" w:rsidP="00EE3129">
      <w:pPr>
        <w:pStyle w:val="1"/>
        <w:tabs>
          <w:tab w:val="left" w:pos="567"/>
        </w:tabs>
        <w:spacing w:before="0" w:after="0" w:line="240" w:lineRule="atLeast"/>
        <w:ind w:firstLine="426"/>
        <w:rPr>
          <w:rFonts w:ascii="Times New Roman" w:hAnsi="Times New Roman" w:cs="Times New Roman"/>
          <w:sz w:val="16"/>
          <w:szCs w:val="16"/>
          <w:lang w:val="ru-RU"/>
        </w:rPr>
      </w:pPr>
    </w:p>
    <w:p w14:paraId="59E309BC" w14:textId="77777777" w:rsidR="008B42AD" w:rsidRPr="000A6AA7" w:rsidRDefault="008B42AD" w:rsidP="00EE3129">
      <w:pPr>
        <w:pStyle w:val="1"/>
        <w:tabs>
          <w:tab w:val="left" w:pos="567"/>
        </w:tabs>
        <w:spacing w:before="0" w:after="0" w:line="240" w:lineRule="atLeast"/>
        <w:ind w:firstLine="426"/>
        <w:rPr>
          <w:rFonts w:ascii="Times New Roman" w:hAnsi="Times New Roman" w:cs="Times New Roman"/>
          <w:sz w:val="28"/>
          <w:szCs w:val="28"/>
          <w:lang w:val="ru-RU"/>
        </w:rPr>
      </w:pPr>
      <w:r w:rsidRPr="000A6AA7">
        <w:rPr>
          <w:rFonts w:ascii="Times New Roman" w:hAnsi="Times New Roman" w:cs="Times New Roman"/>
          <w:sz w:val="28"/>
          <w:szCs w:val="28"/>
        </w:rPr>
        <w:t>XI</w:t>
      </w:r>
      <w:r w:rsidRPr="000A6AA7">
        <w:rPr>
          <w:rFonts w:ascii="Times New Roman" w:hAnsi="Times New Roman" w:cs="Times New Roman"/>
          <w:sz w:val="28"/>
          <w:szCs w:val="28"/>
          <w:lang w:val="ru-RU"/>
        </w:rPr>
        <w:t>. Определение расчетной стоимости одного инвестиционного пая</w:t>
      </w:r>
    </w:p>
    <w:p w14:paraId="75F95D44" w14:textId="77777777" w:rsidR="008B42AD" w:rsidRPr="000A6AA7" w:rsidRDefault="008B42AD" w:rsidP="00EE3129">
      <w:pPr>
        <w:pStyle w:val="1"/>
        <w:tabs>
          <w:tab w:val="left" w:pos="567"/>
        </w:tabs>
        <w:spacing w:before="0" w:after="0" w:line="240" w:lineRule="atLeast"/>
        <w:ind w:firstLine="426"/>
        <w:jc w:val="both"/>
        <w:rPr>
          <w:rFonts w:ascii="Times New Roman" w:hAnsi="Times New Roman" w:cs="Times New Roman"/>
          <w:sz w:val="16"/>
          <w:szCs w:val="16"/>
          <w:lang w:val="ru-RU"/>
        </w:rPr>
      </w:pPr>
    </w:p>
    <w:p w14:paraId="7A7BF016" w14:textId="77777777" w:rsidR="009D7A62" w:rsidRPr="005A3726" w:rsidRDefault="008B42AD" w:rsidP="009D7A62">
      <w:pPr>
        <w:spacing w:line="240" w:lineRule="atLeast"/>
        <w:ind w:firstLine="426"/>
        <w:jc w:val="both"/>
        <w:rPr>
          <w:rFonts w:cs="Times New Roman CYR"/>
        </w:rPr>
      </w:pPr>
      <w:r w:rsidRPr="000A6AA7">
        <w:t xml:space="preserve">103. Стоимость чистых активов фонда определяется в порядке и сроки, предусмотренные </w:t>
      </w:r>
      <w:r w:rsidR="009D7A62">
        <w:rPr>
          <w:rFonts w:cs="Times New Roman CYR"/>
        </w:rPr>
        <w:t>законодательством Российской Федерации об инвестиционных фондах</w:t>
      </w:r>
      <w:r w:rsidR="009D7A62" w:rsidRPr="005A3726">
        <w:rPr>
          <w:rFonts w:cs="Times New Roman CYR"/>
        </w:rPr>
        <w:t>.</w:t>
      </w:r>
    </w:p>
    <w:p w14:paraId="7FB67BE4" w14:textId="77777777" w:rsidR="008B42AD" w:rsidRPr="000A6AA7" w:rsidRDefault="008B42AD" w:rsidP="009D7A62">
      <w:pPr>
        <w:tabs>
          <w:tab w:val="left" w:pos="567"/>
        </w:tabs>
        <w:spacing w:line="240" w:lineRule="atLeast"/>
        <w:ind w:firstLine="425"/>
        <w:jc w:val="both"/>
      </w:pPr>
      <w:r w:rsidRPr="000A6AA7">
        <w:t xml:space="preserve">Расчетная стоимость инвестиционного пая определяется </w:t>
      </w:r>
      <w:r w:rsidR="00657876" w:rsidRPr="00F808BA">
        <w:t>на каждую дату, на которую определяется стоимость чистых активов фонда,</w:t>
      </w:r>
      <w:r w:rsidR="00657876" w:rsidRPr="00B02DC6">
        <w:rPr>
          <w:sz w:val="22"/>
          <w:szCs w:val="22"/>
        </w:rPr>
        <w:t xml:space="preserve"> </w:t>
      </w:r>
      <w:r w:rsidRPr="000A6AA7">
        <w:t xml:space="preserve">путем деления стоимости чистых активов фонда на количество инвестиционных паев по данным реестра владельцев инвестиционных паев на </w:t>
      </w:r>
      <w:r w:rsidR="00657876">
        <w:t>дату</w:t>
      </w:r>
      <w:r w:rsidR="00657876" w:rsidRPr="000A6AA7">
        <w:t xml:space="preserve"> </w:t>
      </w:r>
      <w:r w:rsidRPr="000A6AA7">
        <w:t xml:space="preserve">определения расчетной стоимости. </w:t>
      </w:r>
    </w:p>
    <w:p w14:paraId="16BBDC6E" w14:textId="77777777" w:rsidR="008B42AD" w:rsidRPr="000A6AA7" w:rsidRDefault="008B42AD" w:rsidP="00EE3129">
      <w:pPr>
        <w:tabs>
          <w:tab w:val="left" w:pos="9072"/>
        </w:tabs>
        <w:spacing w:line="240" w:lineRule="atLeast"/>
        <w:ind w:firstLine="426"/>
        <w:jc w:val="both"/>
        <w:rPr>
          <w:b/>
          <w:sz w:val="16"/>
          <w:szCs w:val="16"/>
        </w:rPr>
      </w:pPr>
    </w:p>
    <w:p w14:paraId="40043284" w14:textId="77777777" w:rsidR="008B42AD" w:rsidRPr="000A6AA7" w:rsidRDefault="008B42AD" w:rsidP="00EE3129">
      <w:pPr>
        <w:tabs>
          <w:tab w:val="left" w:pos="9072"/>
        </w:tabs>
        <w:spacing w:line="240" w:lineRule="atLeast"/>
        <w:ind w:firstLine="426"/>
        <w:jc w:val="center"/>
        <w:rPr>
          <w:b/>
          <w:sz w:val="28"/>
          <w:szCs w:val="28"/>
        </w:rPr>
      </w:pPr>
      <w:r w:rsidRPr="000A6AA7">
        <w:rPr>
          <w:b/>
          <w:sz w:val="28"/>
          <w:szCs w:val="28"/>
        </w:rPr>
        <w:t>X</w:t>
      </w:r>
      <w:r w:rsidRPr="000A6AA7">
        <w:rPr>
          <w:b/>
          <w:sz w:val="28"/>
          <w:szCs w:val="28"/>
          <w:lang w:val="en-US"/>
        </w:rPr>
        <w:t>II</w:t>
      </w:r>
      <w:r w:rsidRPr="000A6AA7">
        <w:rPr>
          <w:b/>
          <w:sz w:val="28"/>
          <w:szCs w:val="28"/>
        </w:rPr>
        <w:t>. Информация о фонде</w:t>
      </w:r>
    </w:p>
    <w:p w14:paraId="7C12C186" w14:textId="77777777" w:rsidR="008B42AD" w:rsidRPr="000A6AA7" w:rsidRDefault="008B42AD" w:rsidP="00EE3129">
      <w:pPr>
        <w:tabs>
          <w:tab w:val="left" w:pos="9072"/>
        </w:tabs>
        <w:spacing w:line="240" w:lineRule="atLeast"/>
        <w:ind w:firstLine="426"/>
        <w:jc w:val="both"/>
        <w:rPr>
          <w:sz w:val="16"/>
          <w:szCs w:val="16"/>
        </w:rPr>
      </w:pPr>
    </w:p>
    <w:p w14:paraId="76972E22" w14:textId="77777777" w:rsidR="001B5C03" w:rsidRDefault="008B42AD" w:rsidP="00FA65A3">
      <w:pPr>
        <w:autoSpaceDE w:val="0"/>
        <w:autoSpaceDN w:val="0"/>
        <w:adjustRightInd w:val="0"/>
        <w:spacing w:before="120"/>
        <w:ind w:firstLine="425"/>
        <w:jc w:val="both"/>
      </w:pPr>
      <w:r w:rsidRPr="000A6AA7">
        <w:lastRenderedPageBreak/>
        <w:t xml:space="preserve">104. Управляющая компания </w:t>
      </w:r>
      <w:r w:rsidR="00F02F84" w:rsidRPr="000A6AA7">
        <w:t xml:space="preserve">и агенты </w:t>
      </w:r>
      <w:r w:rsidRPr="000A6AA7">
        <w:t>обязан</w:t>
      </w:r>
      <w:r w:rsidR="00F02F84" w:rsidRPr="000A6AA7">
        <w:t>ы</w:t>
      </w:r>
      <w:r w:rsidRPr="000A6AA7">
        <w:t xml:space="preserve"> в местах приема заявок на выдачу, погашение и обмен инвестиционных паев предоставлять всем заинтересованным лицам по их требованию</w:t>
      </w:r>
      <w:r w:rsidR="009D7A62" w:rsidRPr="009D7A62">
        <w:t xml:space="preserve"> </w:t>
      </w:r>
      <w:r w:rsidR="009D7A62">
        <w:t>документы и информацию, предусмотренные пунктом 1 статьи 52 Федерального закона «Об инвестиционных фондах».</w:t>
      </w:r>
    </w:p>
    <w:p w14:paraId="20D1C351" w14:textId="77777777" w:rsidR="008B42AD" w:rsidRDefault="008B42AD" w:rsidP="00FA65A3">
      <w:pPr>
        <w:autoSpaceDE w:val="0"/>
        <w:autoSpaceDN w:val="0"/>
        <w:adjustRightInd w:val="0"/>
        <w:spacing w:before="120"/>
        <w:ind w:firstLine="425"/>
        <w:jc w:val="both"/>
      </w:pPr>
      <w:r w:rsidRPr="000A6AA7">
        <w:t>105. </w:t>
      </w:r>
      <w:r w:rsidR="009D7A62">
        <w:t>Управляющая компания и агенты должны предоставлять всем заинтересованным лицам по телефону информацию, предусмотренную пунктом 2 статьи 52 Федерального закона «Об инвестиционных фондах».</w:t>
      </w:r>
    </w:p>
    <w:p w14:paraId="2A3EC2BC" w14:textId="77777777" w:rsidR="008B42AD" w:rsidRPr="000A6AA7" w:rsidRDefault="008B42AD" w:rsidP="001A1171">
      <w:pPr>
        <w:tabs>
          <w:tab w:val="left" w:pos="9072"/>
        </w:tabs>
        <w:spacing w:before="120" w:line="240" w:lineRule="atLeast"/>
        <w:ind w:firstLine="425"/>
        <w:jc w:val="both"/>
      </w:pPr>
      <w:r w:rsidRPr="000A6AA7">
        <w:t>106. </w:t>
      </w:r>
      <w:r w:rsidR="00D476E4" w:rsidRPr="00D476E4">
        <w:t>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Информация, подлежащая раскрытию в сети Интернет, раскрывается на сайте управляющей компании по адресу: http://www.acapital-am.ru/.</w:t>
      </w:r>
    </w:p>
    <w:p w14:paraId="44C164A3" w14:textId="77777777" w:rsidR="008B42AD" w:rsidRPr="000A6AA7" w:rsidRDefault="008B42AD" w:rsidP="00EE3129">
      <w:pPr>
        <w:tabs>
          <w:tab w:val="left" w:pos="9072"/>
        </w:tabs>
        <w:spacing w:line="240" w:lineRule="atLeast"/>
        <w:ind w:firstLine="426"/>
        <w:jc w:val="both"/>
        <w:rPr>
          <w:b/>
          <w:sz w:val="16"/>
          <w:szCs w:val="16"/>
        </w:rPr>
      </w:pPr>
    </w:p>
    <w:p w14:paraId="4A3E9FD9" w14:textId="77777777" w:rsidR="008B42AD" w:rsidRPr="000A6AA7" w:rsidRDefault="008B42AD" w:rsidP="000C02B4">
      <w:pPr>
        <w:tabs>
          <w:tab w:val="left" w:pos="9072"/>
        </w:tabs>
        <w:spacing w:line="240" w:lineRule="atLeast"/>
        <w:jc w:val="center"/>
        <w:rPr>
          <w:b/>
          <w:sz w:val="28"/>
          <w:szCs w:val="28"/>
        </w:rPr>
      </w:pPr>
      <w:r w:rsidRPr="000A6AA7">
        <w:rPr>
          <w:b/>
          <w:sz w:val="28"/>
          <w:szCs w:val="28"/>
        </w:rPr>
        <w:t>X</w:t>
      </w:r>
      <w:r w:rsidRPr="000A6AA7">
        <w:rPr>
          <w:b/>
          <w:sz w:val="28"/>
          <w:szCs w:val="28"/>
          <w:lang w:val="en-US"/>
        </w:rPr>
        <w:t>III</w:t>
      </w:r>
      <w:r w:rsidRPr="000A6AA7">
        <w:rPr>
          <w:b/>
          <w:sz w:val="28"/>
          <w:szCs w:val="28"/>
        </w:rPr>
        <w:t xml:space="preserve">. Ответственность управляющей </w:t>
      </w:r>
      <w:r w:rsidR="000C02B4" w:rsidRPr="00403C29">
        <w:rPr>
          <w:b/>
          <w:sz w:val="28"/>
          <w:szCs w:val="28"/>
        </w:rPr>
        <w:t>компании</w:t>
      </w:r>
      <w:r w:rsidR="00403C29" w:rsidRPr="00403C29">
        <w:rPr>
          <w:b/>
          <w:sz w:val="28"/>
          <w:szCs w:val="28"/>
        </w:rPr>
        <w:t xml:space="preserve"> </w:t>
      </w:r>
      <w:r w:rsidR="00403C29" w:rsidRPr="006A4DA5">
        <w:rPr>
          <w:b/>
          <w:sz w:val="28"/>
          <w:szCs w:val="28"/>
        </w:rPr>
        <w:t>и иных лиц</w:t>
      </w:r>
    </w:p>
    <w:p w14:paraId="5F87317B" w14:textId="77777777" w:rsidR="008B42AD" w:rsidRPr="000A6AA7" w:rsidRDefault="008B42AD" w:rsidP="00EE3129">
      <w:pPr>
        <w:tabs>
          <w:tab w:val="left" w:pos="9072"/>
        </w:tabs>
        <w:spacing w:line="240" w:lineRule="atLeast"/>
        <w:ind w:firstLine="426"/>
        <w:jc w:val="both"/>
        <w:rPr>
          <w:sz w:val="16"/>
          <w:szCs w:val="16"/>
        </w:rPr>
      </w:pPr>
    </w:p>
    <w:p w14:paraId="608219DE" w14:textId="77777777" w:rsidR="00403C29" w:rsidRDefault="008B42AD" w:rsidP="00403C29">
      <w:pPr>
        <w:spacing w:line="240" w:lineRule="atLeast"/>
        <w:ind w:firstLine="426"/>
        <w:jc w:val="both"/>
      </w:pPr>
      <w:r w:rsidRPr="000A6AA7">
        <w:t>107. </w:t>
      </w:r>
      <w:r w:rsidRPr="0054394B">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00403C29">
        <w:t>а в случае нарушения требований, установленных пунктом 1.1 статьи 39 Федерального закона «Об инвестиционных фондах», - в размере, предусмотренном указанной статьей</w:t>
      </w:r>
      <w:r w:rsidR="00403C29" w:rsidRPr="005A3726">
        <w:t>.</w:t>
      </w:r>
    </w:p>
    <w:p w14:paraId="7A273FD9" w14:textId="77777777" w:rsidR="00CA6751" w:rsidRPr="0054394B" w:rsidRDefault="00CA6751" w:rsidP="009C4562">
      <w:pPr>
        <w:tabs>
          <w:tab w:val="left" w:pos="9072"/>
        </w:tabs>
        <w:spacing w:line="240" w:lineRule="atLeast"/>
        <w:ind w:firstLine="425"/>
        <w:jc w:val="both"/>
      </w:pPr>
      <w:r w:rsidRPr="0054394B">
        <w:t>В установленном частью восемнадцатой статьи 5 Федерального закона «О рынке ценных бумаг» случае приобретения инвестиционных паев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4EC95EBE" w14:textId="77777777" w:rsidR="008B42AD" w:rsidRPr="0054394B" w:rsidRDefault="008B42AD" w:rsidP="001A1171">
      <w:pPr>
        <w:tabs>
          <w:tab w:val="left" w:pos="9072"/>
        </w:tabs>
        <w:spacing w:before="120" w:line="240" w:lineRule="atLeast"/>
        <w:ind w:firstLine="425"/>
        <w:jc w:val="both"/>
      </w:pPr>
      <w:r w:rsidRPr="0054394B">
        <w:t>108.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1E44830E" w14:textId="77777777" w:rsidR="008B42AD" w:rsidRPr="000A6AA7" w:rsidRDefault="008B42AD" w:rsidP="001A1171">
      <w:pPr>
        <w:tabs>
          <w:tab w:val="left" w:pos="9072"/>
        </w:tabs>
        <w:spacing w:before="120" w:line="240" w:lineRule="atLeast"/>
        <w:ind w:firstLine="425"/>
        <w:jc w:val="both"/>
      </w:pPr>
      <w:r w:rsidRPr="0054394B">
        <w:t>109.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w:t>
      </w:r>
      <w:r w:rsidRPr="000A6AA7">
        <w:t xml:space="preserve">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14:paraId="4564765E" w14:textId="77777777" w:rsidR="008B42AD" w:rsidRPr="000A6AA7" w:rsidRDefault="008B42AD" w:rsidP="001A1171">
      <w:pPr>
        <w:tabs>
          <w:tab w:val="left" w:pos="9072"/>
        </w:tabs>
        <w:spacing w:before="120" w:line="240" w:lineRule="atLeast"/>
        <w:ind w:firstLine="425"/>
        <w:jc w:val="both"/>
      </w:pPr>
      <w:r w:rsidRPr="000A6AA7">
        <w:t>110.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3A1DDC86" w14:textId="77777777" w:rsidR="008B42AD" w:rsidRPr="000A6AA7" w:rsidRDefault="008B42AD" w:rsidP="00EE3129">
      <w:pPr>
        <w:tabs>
          <w:tab w:val="left" w:pos="9072"/>
        </w:tabs>
        <w:autoSpaceDE w:val="0"/>
        <w:autoSpaceDN w:val="0"/>
        <w:adjustRightInd w:val="0"/>
        <w:spacing w:line="240" w:lineRule="atLeast"/>
        <w:ind w:firstLine="426"/>
        <w:jc w:val="both"/>
      </w:pPr>
      <w:r w:rsidRPr="000A6AA7">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26A1DB7F" w14:textId="77777777" w:rsidR="008B42AD" w:rsidRPr="000A6AA7" w:rsidRDefault="008B42AD" w:rsidP="00EE3129">
      <w:pPr>
        <w:tabs>
          <w:tab w:val="left" w:pos="9072"/>
        </w:tabs>
        <w:autoSpaceDE w:val="0"/>
        <w:autoSpaceDN w:val="0"/>
        <w:adjustRightInd w:val="0"/>
        <w:spacing w:line="240" w:lineRule="atLeast"/>
        <w:ind w:firstLine="426"/>
        <w:jc w:val="both"/>
      </w:pPr>
      <w:r w:rsidRPr="000A6AA7">
        <w:t>с невозможностью осуществить права, закрепленные инвестиционными паями;</w:t>
      </w:r>
    </w:p>
    <w:p w14:paraId="2A6E504F" w14:textId="77777777" w:rsidR="008B42AD" w:rsidRPr="000A6AA7" w:rsidRDefault="008B42AD" w:rsidP="00EE3129">
      <w:pPr>
        <w:tabs>
          <w:tab w:val="left" w:pos="9072"/>
        </w:tabs>
        <w:autoSpaceDE w:val="0"/>
        <w:autoSpaceDN w:val="0"/>
        <w:adjustRightInd w:val="0"/>
        <w:spacing w:line="240" w:lineRule="atLeast"/>
        <w:ind w:firstLine="426"/>
        <w:jc w:val="both"/>
      </w:pPr>
      <w:r w:rsidRPr="000A6AA7">
        <w:t>с необоснованным отказом в открытии лицевого счета в указанном реестре.</w:t>
      </w:r>
    </w:p>
    <w:p w14:paraId="650BB0E0" w14:textId="77777777" w:rsidR="008B42AD" w:rsidRPr="000A6AA7" w:rsidRDefault="008B42AD" w:rsidP="00EE3129">
      <w:pPr>
        <w:tabs>
          <w:tab w:val="left" w:pos="9072"/>
        </w:tabs>
        <w:autoSpaceDE w:val="0"/>
        <w:autoSpaceDN w:val="0"/>
        <w:adjustRightInd w:val="0"/>
        <w:spacing w:line="240" w:lineRule="atLeast"/>
        <w:ind w:firstLine="426"/>
        <w:jc w:val="both"/>
      </w:pPr>
      <w:r w:rsidRPr="000A6AA7">
        <w:t>Регистратор несет ответственность по возмещению указанных убытков,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0C8D7AD6" w14:textId="77777777" w:rsidR="008B42AD" w:rsidRPr="000A6AA7" w:rsidRDefault="008B42AD" w:rsidP="00EE3129">
      <w:pPr>
        <w:tabs>
          <w:tab w:val="left" w:pos="9072"/>
        </w:tabs>
        <w:autoSpaceDE w:val="0"/>
        <w:autoSpaceDN w:val="0"/>
        <w:adjustRightInd w:val="0"/>
        <w:spacing w:line="240" w:lineRule="atLeast"/>
        <w:ind w:firstLine="426"/>
        <w:jc w:val="both"/>
      </w:pPr>
      <w:r w:rsidRPr="000A6AA7">
        <w:t>Управляющая компания несет субсидиарную с регистратором ответственность по возмещению указанных убытков.</w:t>
      </w:r>
    </w:p>
    <w:p w14:paraId="2AAE2814" w14:textId="77777777" w:rsidR="008B42AD" w:rsidRPr="000A6AA7" w:rsidRDefault="008B42AD" w:rsidP="001A1171">
      <w:pPr>
        <w:tabs>
          <w:tab w:val="left" w:pos="9072"/>
        </w:tabs>
        <w:autoSpaceDE w:val="0"/>
        <w:autoSpaceDN w:val="0"/>
        <w:adjustRightInd w:val="0"/>
        <w:spacing w:before="120" w:line="240" w:lineRule="atLeast"/>
        <w:ind w:firstLine="425"/>
        <w:jc w:val="both"/>
      </w:pPr>
      <w:r w:rsidRPr="000A6AA7">
        <w:t xml:space="preserve">111.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w:t>
      </w:r>
      <w:r w:rsidRPr="000A6AA7">
        <w:lastRenderedPageBreak/>
        <w:t>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764453EA" w14:textId="77777777" w:rsidR="008B42AD" w:rsidRPr="000A6AA7" w:rsidRDefault="008B42AD" w:rsidP="007819D7">
      <w:pPr>
        <w:tabs>
          <w:tab w:val="left" w:pos="9072"/>
        </w:tabs>
        <w:spacing w:before="240" w:after="240" w:line="240" w:lineRule="atLeast"/>
        <w:jc w:val="center"/>
        <w:rPr>
          <w:b/>
          <w:sz w:val="28"/>
          <w:szCs w:val="28"/>
        </w:rPr>
      </w:pPr>
      <w:r w:rsidRPr="000A6AA7">
        <w:rPr>
          <w:b/>
          <w:sz w:val="28"/>
          <w:szCs w:val="28"/>
        </w:rPr>
        <w:t>X</w:t>
      </w:r>
      <w:r w:rsidRPr="000A6AA7">
        <w:rPr>
          <w:b/>
          <w:sz w:val="28"/>
          <w:szCs w:val="28"/>
          <w:lang w:val="en-US"/>
        </w:rPr>
        <w:t>IV</w:t>
      </w:r>
      <w:r w:rsidRPr="000A6AA7">
        <w:rPr>
          <w:b/>
          <w:sz w:val="28"/>
          <w:szCs w:val="28"/>
        </w:rPr>
        <w:t>. Прекращение фонда</w:t>
      </w:r>
    </w:p>
    <w:p w14:paraId="3654313E" w14:textId="77777777" w:rsidR="008B42AD" w:rsidRPr="000A6AA7" w:rsidRDefault="008B42AD" w:rsidP="002F7695">
      <w:pPr>
        <w:autoSpaceDE w:val="0"/>
        <w:autoSpaceDN w:val="0"/>
        <w:adjustRightInd w:val="0"/>
        <w:spacing w:line="240" w:lineRule="atLeast"/>
        <w:ind w:firstLine="425"/>
        <w:jc w:val="both"/>
      </w:pPr>
      <w:r w:rsidRPr="000A6AA7">
        <w:t>112. Фонд должен быть прекращен в случае, если:</w:t>
      </w:r>
    </w:p>
    <w:p w14:paraId="56F1ED77" w14:textId="77777777" w:rsidR="008B42AD" w:rsidRPr="000A6AA7" w:rsidRDefault="008B42AD" w:rsidP="00EE3129">
      <w:pPr>
        <w:autoSpaceDE w:val="0"/>
        <w:autoSpaceDN w:val="0"/>
        <w:adjustRightInd w:val="0"/>
        <w:ind w:firstLine="426"/>
        <w:jc w:val="both"/>
      </w:pPr>
      <w:r w:rsidRPr="000A6AA7">
        <w:t xml:space="preserve">1) </w:t>
      </w:r>
      <w:r w:rsidR="00A0539B" w:rsidRPr="000A6AA7">
        <w:t xml:space="preserve">  </w:t>
      </w:r>
      <w:r w:rsidRPr="000A6AA7">
        <w:t>принята (приняты) заявка (заявки) на погашение всех инвестиционных паев;</w:t>
      </w:r>
    </w:p>
    <w:p w14:paraId="1A2FD52F" w14:textId="77777777" w:rsidR="008B42AD" w:rsidRPr="000A6AA7" w:rsidRDefault="008B42AD" w:rsidP="00EE3129">
      <w:pPr>
        <w:autoSpaceDE w:val="0"/>
        <w:autoSpaceDN w:val="0"/>
        <w:adjustRightInd w:val="0"/>
        <w:ind w:firstLine="426"/>
        <w:jc w:val="both"/>
      </w:pPr>
      <w:r w:rsidRPr="000A6AA7">
        <w:t xml:space="preserve">2) </w:t>
      </w:r>
      <w:r w:rsidR="00A0539B" w:rsidRPr="000A6AA7">
        <w:t xml:space="preserve"> </w:t>
      </w:r>
      <w:r w:rsidRPr="000A6AA7">
        <w:t xml:space="preserve">принята (приняты) в течение одного </w:t>
      </w:r>
      <w:r w:rsidR="00403C29">
        <w:t xml:space="preserve">рабочего </w:t>
      </w:r>
      <w:r w:rsidRPr="000A6AA7">
        <w:t>дня заявка (заявки) на погашение или обмен 75 и более процентов инвестиционных паев;</w:t>
      </w:r>
    </w:p>
    <w:p w14:paraId="38123594" w14:textId="77777777" w:rsidR="008B42AD" w:rsidRPr="000A6AA7" w:rsidRDefault="008B42AD" w:rsidP="00EE3129">
      <w:pPr>
        <w:autoSpaceDE w:val="0"/>
        <w:autoSpaceDN w:val="0"/>
        <w:adjustRightInd w:val="0"/>
        <w:ind w:firstLine="426"/>
        <w:jc w:val="both"/>
      </w:pPr>
      <w:r w:rsidRPr="000A6AA7">
        <w:t xml:space="preserve">3) </w:t>
      </w:r>
      <w:r w:rsidR="00A0539B" w:rsidRPr="000A6AA7">
        <w:t xml:space="preserve">  </w:t>
      </w:r>
      <w:r w:rsidRPr="000A6AA7">
        <w:t xml:space="preserve">аннулирована (прекратила действие) лицензия </w:t>
      </w:r>
      <w:r w:rsidR="00794CDD">
        <w:t xml:space="preserve">управляющей компании </w:t>
      </w:r>
      <w:r w:rsidR="00962E15">
        <w:t xml:space="preserve">у </w:t>
      </w:r>
      <w:r w:rsidRPr="000A6AA7">
        <w:t>управляющей компании;</w:t>
      </w:r>
    </w:p>
    <w:p w14:paraId="2D9E4FE0" w14:textId="77777777" w:rsidR="008B42AD" w:rsidRPr="000A6AA7" w:rsidRDefault="008B42AD" w:rsidP="00EE3129">
      <w:pPr>
        <w:autoSpaceDE w:val="0"/>
        <w:autoSpaceDN w:val="0"/>
        <w:adjustRightInd w:val="0"/>
        <w:ind w:firstLine="426"/>
        <w:jc w:val="both"/>
      </w:pPr>
      <w:r w:rsidRPr="000A6AA7">
        <w:t>4)</w:t>
      </w:r>
      <w:r w:rsidR="00A0539B" w:rsidRPr="000A6AA7">
        <w:t xml:space="preserve"> </w:t>
      </w:r>
      <w:r w:rsidRPr="000A6AA7">
        <w:t xml:space="preserve"> аннулирована (прекратила действие) лицензия специализированного депозитария </w:t>
      </w:r>
      <w:r w:rsidR="00794CDD">
        <w:t xml:space="preserve">у специализированного депозитария </w:t>
      </w:r>
      <w:r w:rsidRPr="000A6AA7">
        <w:t>и в течение 3 месяцев со дня аннулировани</w:t>
      </w:r>
      <w:r w:rsidR="00962E15">
        <w:t>я</w:t>
      </w:r>
      <w:r w:rsidRPr="000A6AA7">
        <w:t xml:space="preserve"> (прекращени</w:t>
      </w:r>
      <w:r w:rsidR="00962E15">
        <w:t>я</w:t>
      </w:r>
      <w:r w:rsidRPr="000A6AA7">
        <w:t xml:space="preserve"> действия) </w:t>
      </w:r>
      <w:r w:rsidR="00962E15">
        <w:t>указанной лицензии</w:t>
      </w:r>
      <w:r w:rsidR="00962E15" w:rsidRPr="005A3726">
        <w:t xml:space="preserve"> </w:t>
      </w:r>
      <w:r w:rsidRPr="000A6AA7">
        <w:t>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2D6B0770" w14:textId="77777777" w:rsidR="008B42AD" w:rsidRPr="000A6AA7" w:rsidRDefault="008B42AD" w:rsidP="00EE3129">
      <w:pPr>
        <w:autoSpaceDE w:val="0"/>
        <w:autoSpaceDN w:val="0"/>
        <w:adjustRightInd w:val="0"/>
        <w:ind w:firstLine="426"/>
        <w:jc w:val="both"/>
      </w:pPr>
      <w:r w:rsidRPr="000A6AA7">
        <w:t xml:space="preserve">5) </w:t>
      </w:r>
      <w:r w:rsidR="00681130" w:rsidRPr="000A6AA7">
        <w:t xml:space="preserve"> </w:t>
      </w:r>
      <w:r w:rsidR="00A0539B" w:rsidRPr="000A6AA7">
        <w:t xml:space="preserve">  </w:t>
      </w:r>
      <w:r w:rsidRPr="000A6AA7">
        <w:t>управляющей компанией принято соответствующее решение;</w:t>
      </w:r>
    </w:p>
    <w:p w14:paraId="7E091CF7" w14:textId="77777777" w:rsidR="008B42AD" w:rsidRPr="000A6AA7" w:rsidRDefault="008B42AD" w:rsidP="00A0539B">
      <w:pPr>
        <w:tabs>
          <w:tab w:val="left" w:pos="709"/>
        </w:tabs>
        <w:autoSpaceDE w:val="0"/>
        <w:autoSpaceDN w:val="0"/>
        <w:adjustRightInd w:val="0"/>
        <w:ind w:firstLine="426"/>
        <w:jc w:val="both"/>
      </w:pPr>
      <w:r w:rsidRPr="000A6AA7">
        <w:t xml:space="preserve">6) наступили иные основания, предусмотренные Федеральным </w:t>
      </w:r>
      <w:hyperlink r:id="rId24" w:history="1">
        <w:r w:rsidRPr="000A6AA7">
          <w:t>законом</w:t>
        </w:r>
      </w:hyperlink>
      <w:r w:rsidRPr="000A6AA7">
        <w:t xml:space="preserve"> «Об инвестиционных фондах».</w:t>
      </w:r>
    </w:p>
    <w:p w14:paraId="3EA9224C" w14:textId="77777777" w:rsidR="008B42AD" w:rsidRDefault="008B42AD" w:rsidP="001A1171">
      <w:pPr>
        <w:tabs>
          <w:tab w:val="left" w:pos="9072"/>
        </w:tabs>
        <w:spacing w:before="120" w:line="240" w:lineRule="atLeast"/>
        <w:ind w:firstLine="425"/>
        <w:jc w:val="both"/>
      </w:pPr>
      <w:r w:rsidRPr="000A6AA7">
        <w:t xml:space="preserve">113. Прекращение фонда осуществляется в порядке, предусмотренном </w:t>
      </w:r>
      <w:r w:rsidR="00962E15">
        <w:t xml:space="preserve">главой 5  </w:t>
      </w:r>
      <w:r w:rsidRPr="000A6AA7">
        <w:t>Федеральн</w:t>
      </w:r>
      <w:r w:rsidR="00962E15">
        <w:t>ого</w:t>
      </w:r>
      <w:r w:rsidRPr="000A6AA7">
        <w:t xml:space="preserve"> закон</w:t>
      </w:r>
      <w:r w:rsidR="00962E15">
        <w:t>а</w:t>
      </w:r>
      <w:r w:rsidRPr="000A6AA7">
        <w:t xml:space="preserve"> «Об инвестиционных фондах».</w:t>
      </w:r>
    </w:p>
    <w:p w14:paraId="79958D1B" w14:textId="77777777" w:rsidR="008B42AD" w:rsidRPr="000A6AA7" w:rsidRDefault="008B42AD" w:rsidP="001A1171">
      <w:pPr>
        <w:spacing w:before="120" w:line="240" w:lineRule="atLeast"/>
        <w:ind w:firstLine="425"/>
        <w:jc w:val="both"/>
      </w:pPr>
      <w:r w:rsidRPr="000A6AA7">
        <w:t>114.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w:t>
      </w:r>
      <w:r w:rsidR="00962E15">
        <w:t xml:space="preserve"> от</w:t>
      </w:r>
      <w:r w:rsidRPr="000A6AA7">
        <w:t xml:space="preserve"> суммы денежных средств, составляющих фонд и поступивших в него после реализации составляющего его имущества, за вычетом:</w:t>
      </w:r>
    </w:p>
    <w:p w14:paraId="79533A4B" w14:textId="77777777" w:rsidR="008B42AD" w:rsidRPr="000A6AA7" w:rsidRDefault="008B42AD" w:rsidP="00EE3129">
      <w:pPr>
        <w:autoSpaceDE w:val="0"/>
        <w:autoSpaceDN w:val="0"/>
        <w:adjustRightInd w:val="0"/>
        <w:ind w:firstLine="426"/>
        <w:jc w:val="both"/>
      </w:pPr>
      <w:r w:rsidRPr="000A6AA7">
        <w:t>1) задолженности перед кредиторами, требования которых должны удовлетворяться за счет имущества, составляющего фонд;</w:t>
      </w:r>
    </w:p>
    <w:p w14:paraId="08F04842" w14:textId="77777777" w:rsidR="008B42AD" w:rsidRPr="000A6AA7" w:rsidRDefault="008B42AD" w:rsidP="00EE3129">
      <w:pPr>
        <w:autoSpaceDE w:val="0"/>
        <w:autoSpaceDN w:val="0"/>
        <w:adjustRightInd w:val="0"/>
        <w:ind w:firstLine="426"/>
        <w:jc w:val="both"/>
      </w:pPr>
      <w:r w:rsidRPr="000A6AA7">
        <w:t xml:space="preserve">2) </w:t>
      </w:r>
      <w:r w:rsidR="00962E15">
        <w:t>сумм</w:t>
      </w:r>
      <w:r w:rsidR="00962E15" w:rsidRPr="000A6AA7">
        <w:t xml:space="preserve"> </w:t>
      </w:r>
      <w:r w:rsidRPr="000A6AA7">
        <w:t>вознаграждени</w:t>
      </w:r>
      <w:r w:rsidR="00962E15">
        <w:t>й</w:t>
      </w:r>
      <w:r w:rsidRPr="000A6AA7">
        <w:t xml:space="preserve"> управляющей компании, специализированного депозитария</w:t>
      </w:r>
      <w:r w:rsidR="00962E15">
        <w:t xml:space="preserve"> и </w:t>
      </w:r>
      <w:r w:rsidRPr="000A6AA7">
        <w:t xml:space="preserve"> регистратора, начисленн</w:t>
      </w:r>
      <w:r w:rsidR="00962E15">
        <w:t>ых</w:t>
      </w:r>
      <w:r w:rsidRPr="000A6AA7">
        <w:t xml:space="preserve"> им на день возникновения основания прекращения фонда;</w:t>
      </w:r>
    </w:p>
    <w:p w14:paraId="0510CCF1" w14:textId="77777777" w:rsidR="008B42AD" w:rsidRPr="000A6AA7" w:rsidRDefault="008B42AD" w:rsidP="00EE3129">
      <w:pPr>
        <w:autoSpaceDE w:val="0"/>
        <w:autoSpaceDN w:val="0"/>
        <w:adjustRightInd w:val="0"/>
        <w:ind w:firstLine="426"/>
        <w:jc w:val="both"/>
      </w:pPr>
      <w:r w:rsidRPr="000A6AA7">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7092FF88" w14:textId="77777777" w:rsidR="00962E15" w:rsidRDefault="008B42AD" w:rsidP="00962E15">
      <w:pPr>
        <w:autoSpaceDE w:val="0"/>
        <w:autoSpaceDN w:val="0"/>
        <w:adjustRightInd w:val="0"/>
        <w:spacing w:before="120" w:line="240" w:lineRule="atLeast"/>
        <w:ind w:firstLine="425"/>
        <w:jc w:val="both"/>
      </w:pPr>
      <w:r w:rsidRPr="000A6AA7">
        <w:t>115. </w:t>
      </w:r>
      <w:r w:rsidR="00962E15">
        <w:t>Денежная компенсация в связи с погашением инвестиционных паев</w:t>
      </w:r>
      <w:r w:rsidR="00962E15" w:rsidRPr="005A3726">
        <w:t xml:space="preserve"> при прекращении фонда </w:t>
      </w:r>
      <w:r w:rsidR="00962E15">
        <w:t>перечисляется на один из следующих счетов:</w:t>
      </w:r>
    </w:p>
    <w:p w14:paraId="5261F745" w14:textId="77777777" w:rsidR="00962E15" w:rsidRPr="0049250E" w:rsidRDefault="00962E15" w:rsidP="00962E15">
      <w:pPr>
        <w:autoSpaceDE w:val="0"/>
        <w:autoSpaceDN w:val="0"/>
        <w:adjustRightInd w:val="0"/>
        <w:ind w:firstLine="567"/>
        <w:jc w:val="both"/>
      </w:pPr>
      <w:r w:rsidRPr="0049250E">
        <w:t>на банковский счет лица, которому были погашены инвестиционные паи;</w:t>
      </w:r>
    </w:p>
    <w:p w14:paraId="1357FD71" w14:textId="77777777" w:rsidR="00962E15" w:rsidRDefault="00962E15" w:rsidP="00962E15">
      <w:pPr>
        <w:autoSpaceDE w:val="0"/>
        <w:autoSpaceDN w:val="0"/>
        <w:adjustRightInd w:val="0"/>
        <w:ind w:firstLine="567"/>
        <w:jc w:val="both"/>
      </w:pPr>
      <w:r w:rsidRPr="0049250E">
        <w:t>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t>;</w:t>
      </w:r>
    </w:p>
    <w:p w14:paraId="31A296B1" w14:textId="77777777" w:rsidR="00962E15" w:rsidRPr="0049250E" w:rsidRDefault="00962E15" w:rsidP="00962E15">
      <w:pPr>
        <w:autoSpaceDE w:val="0"/>
        <w:autoSpaceDN w:val="0"/>
        <w:adjustRightInd w:val="0"/>
        <w:ind w:firstLine="567"/>
        <w:jc w:val="both"/>
      </w:pPr>
      <w:r w:rsidRPr="00C07FCA">
        <w:rPr>
          <w:lang w:eastAsia="zh-CN"/>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Pr="0049250E">
        <w:t>.</w:t>
      </w:r>
    </w:p>
    <w:p w14:paraId="457BD872" w14:textId="77777777" w:rsidR="00962E15" w:rsidRPr="0049250E" w:rsidRDefault="00962E15" w:rsidP="00962E15">
      <w:pPr>
        <w:autoSpaceDE w:val="0"/>
        <w:autoSpaceDN w:val="0"/>
        <w:adjustRightInd w:val="0"/>
        <w:ind w:firstLine="567"/>
        <w:jc w:val="both"/>
      </w:pPr>
      <w:r w:rsidRPr="0049250E">
        <w:t>Сумма денежной компенсации, подлежащей выплате в связи с погашением инвестиционных паёв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3B2B6694" w14:textId="77777777" w:rsidR="00962E15" w:rsidRPr="005A3726" w:rsidRDefault="00962E15" w:rsidP="00962E15">
      <w:pPr>
        <w:autoSpaceDE w:val="0"/>
        <w:autoSpaceDN w:val="0"/>
        <w:adjustRightInd w:val="0"/>
        <w:spacing w:before="120" w:line="240" w:lineRule="atLeast"/>
        <w:ind w:firstLine="425"/>
        <w:jc w:val="both"/>
      </w:pPr>
      <w:r w:rsidRPr="0049250E">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0B0B1B74" w14:textId="77777777" w:rsidR="00581490" w:rsidRPr="000A6AA7" w:rsidRDefault="00581490" w:rsidP="00647EEA">
      <w:pPr>
        <w:tabs>
          <w:tab w:val="left" w:pos="9072"/>
        </w:tabs>
        <w:autoSpaceDE w:val="0"/>
        <w:autoSpaceDN w:val="0"/>
        <w:adjustRightInd w:val="0"/>
        <w:spacing w:before="120" w:line="240" w:lineRule="atLeast"/>
        <w:ind w:firstLine="425"/>
        <w:jc w:val="both"/>
        <w:rPr>
          <w:b/>
          <w:sz w:val="28"/>
          <w:szCs w:val="28"/>
        </w:rPr>
      </w:pPr>
    </w:p>
    <w:p w14:paraId="4428E2E5" w14:textId="77777777" w:rsidR="008B42AD" w:rsidRPr="000A6AA7" w:rsidRDefault="00486929" w:rsidP="000C02B4">
      <w:pPr>
        <w:tabs>
          <w:tab w:val="left" w:pos="9072"/>
        </w:tabs>
        <w:spacing w:line="240" w:lineRule="atLeast"/>
        <w:jc w:val="center"/>
        <w:rPr>
          <w:b/>
          <w:sz w:val="28"/>
          <w:szCs w:val="28"/>
        </w:rPr>
      </w:pPr>
      <w:r w:rsidRPr="000A6AA7">
        <w:rPr>
          <w:b/>
          <w:sz w:val="28"/>
          <w:szCs w:val="28"/>
        </w:rPr>
        <w:t>X</w:t>
      </w:r>
      <w:r w:rsidRPr="000A6AA7">
        <w:rPr>
          <w:b/>
          <w:sz w:val="28"/>
          <w:szCs w:val="28"/>
          <w:lang w:val="en-US"/>
        </w:rPr>
        <w:t>V</w:t>
      </w:r>
      <w:r w:rsidRPr="000A6AA7">
        <w:rPr>
          <w:b/>
          <w:sz w:val="28"/>
          <w:szCs w:val="28"/>
        </w:rPr>
        <w:t>.</w:t>
      </w:r>
      <w:r w:rsidR="008B42AD" w:rsidRPr="000A6AA7">
        <w:rPr>
          <w:b/>
          <w:sz w:val="28"/>
          <w:szCs w:val="28"/>
        </w:rPr>
        <w:t xml:space="preserve"> Внесение изменений</w:t>
      </w:r>
      <w:r w:rsidR="00962E15">
        <w:rPr>
          <w:b/>
          <w:sz w:val="28"/>
          <w:szCs w:val="28"/>
        </w:rPr>
        <w:t xml:space="preserve"> </w:t>
      </w:r>
      <w:r w:rsidR="00962E15" w:rsidRPr="006A4DA5">
        <w:rPr>
          <w:b/>
          <w:sz w:val="28"/>
          <w:szCs w:val="28"/>
        </w:rPr>
        <w:t>и дополнений</w:t>
      </w:r>
      <w:r w:rsidR="008B42AD" w:rsidRPr="000A6AA7">
        <w:rPr>
          <w:b/>
          <w:sz w:val="28"/>
          <w:szCs w:val="28"/>
        </w:rPr>
        <w:t xml:space="preserve"> в Правила</w:t>
      </w:r>
    </w:p>
    <w:p w14:paraId="6F95360B" w14:textId="77777777" w:rsidR="008B42AD" w:rsidRPr="000A6AA7" w:rsidRDefault="008B42AD" w:rsidP="00EE3129">
      <w:pPr>
        <w:tabs>
          <w:tab w:val="left" w:pos="9072"/>
        </w:tabs>
        <w:spacing w:line="240" w:lineRule="atLeast"/>
        <w:ind w:firstLine="426"/>
        <w:jc w:val="both"/>
        <w:rPr>
          <w:sz w:val="16"/>
          <w:szCs w:val="16"/>
        </w:rPr>
      </w:pPr>
    </w:p>
    <w:p w14:paraId="4A472F71" w14:textId="77777777" w:rsidR="008B42AD" w:rsidRPr="000A6AA7" w:rsidRDefault="008B42AD" w:rsidP="00C155B0">
      <w:pPr>
        <w:tabs>
          <w:tab w:val="left" w:pos="9072"/>
        </w:tabs>
        <w:spacing w:line="240" w:lineRule="atLeast"/>
        <w:ind w:firstLine="425"/>
        <w:jc w:val="both"/>
      </w:pPr>
      <w:r w:rsidRPr="000A6AA7">
        <w:lastRenderedPageBreak/>
        <w:t>116. Изменения</w:t>
      </w:r>
      <w:r w:rsidR="00884D88">
        <w:t xml:space="preserve"> и дополнения</w:t>
      </w:r>
      <w:r w:rsidR="00884D88" w:rsidRPr="005A3726">
        <w:t>, внос</w:t>
      </w:r>
      <w:r w:rsidR="00884D88">
        <w:t>имые</w:t>
      </w:r>
      <w:r w:rsidR="00884D88" w:rsidRPr="005A3726">
        <w:t xml:space="preserve"> </w:t>
      </w:r>
      <w:r w:rsidRPr="000A6AA7">
        <w:t xml:space="preserve">в Правила, вступают в силу при условии их регистрации </w:t>
      </w:r>
      <w:r w:rsidR="00CF5738" w:rsidRPr="000A6AA7">
        <w:rPr>
          <w:lang w:eastAsia="ru-RU"/>
        </w:rPr>
        <w:t>Банком России</w:t>
      </w:r>
      <w:r w:rsidRPr="000A6AA7">
        <w:t>.</w:t>
      </w:r>
    </w:p>
    <w:p w14:paraId="27F3EE2D" w14:textId="77777777" w:rsidR="008B42AD" w:rsidRPr="000A6AA7" w:rsidRDefault="008B42AD" w:rsidP="00884D88">
      <w:pPr>
        <w:tabs>
          <w:tab w:val="left" w:pos="9072"/>
        </w:tabs>
        <w:spacing w:before="120" w:line="240" w:lineRule="atLeast"/>
        <w:ind w:firstLine="425"/>
        <w:jc w:val="both"/>
      </w:pPr>
      <w:r w:rsidRPr="000A6AA7">
        <w:t xml:space="preserve">117. Сообщение о регистрации изменений </w:t>
      </w:r>
      <w:r w:rsidR="00884D88">
        <w:t>и дополнений</w:t>
      </w:r>
      <w:r w:rsidR="00884D88" w:rsidRPr="005A3726">
        <w:t>, внос</w:t>
      </w:r>
      <w:r w:rsidR="00884D88">
        <w:t>имых</w:t>
      </w:r>
      <w:r w:rsidR="00884D88" w:rsidRPr="005A3726">
        <w:t xml:space="preserve"> в Правила, раскрывается в соответствии с </w:t>
      </w:r>
      <w:r w:rsidR="00884D88">
        <w:t>законодательством Российской Федерации</w:t>
      </w:r>
      <w:r w:rsidR="00884D88" w:rsidRPr="005A3726">
        <w:t xml:space="preserve"> </w:t>
      </w:r>
      <w:r w:rsidR="00884D88">
        <w:t>о</w:t>
      </w:r>
      <w:r w:rsidR="00884D88" w:rsidRPr="005A3726">
        <w:t xml:space="preserve">б инвестиционных фондах. </w:t>
      </w:r>
      <w:r w:rsidRPr="000A6AA7">
        <w:t>118. Изменения</w:t>
      </w:r>
      <w:r w:rsidR="00884D88">
        <w:t xml:space="preserve"> и дополнения</w:t>
      </w:r>
      <w:r w:rsidRPr="000A6AA7">
        <w:t>, которые вносятся в настоящие Правила, вступают в силу со дня раскрытия сообщения об их регистрации, за исключением изменений</w:t>
      </w:r>
      <w:r w:rsidR="00794CDD">
        <w:t xml:space="preserve"> и дополнений</w:t>
      </w:r>
      <w:r w:rsidRPr="000A6AA7">
        <w:t>, предусмотренных пунктами 119 и 120 настоящих Правил.</w:t>
      </w:r>
    </w:p>
    <w:p w14:paraId="5404EBF2" w14:textId="77777777" w:rsidR="008B42AD" w:rsidRPr="000A6AA7" w:rsidRDefault="008B42AD" w:rsidP="001A1171">
      <w:pPr>
        <w:tabs>
          <w:tab w:val="left" w:pos="9072"/>
        </w:tabs>
        <w:autoSpaceDE w:val="0"/>
        <w:autoSpaceDN w:val="0"/>
        <w:adjustRightInd w:val="0"/>
        <w:spacing w:before="120" w:line="240" w:lineRule="atLeast"/>
        <w:ind w:firstLine="425"/>
        <w:jc w:val="both"/>
      </w:pPr>
      <w:r w:rsidRPr="000A6AA7">
        <w:t>119. Изменения</w:t>
      </w:r>
      <w:r w:rsidR="00884D88">
        <w:t xml:space="preserve"> и дополнения</w:t>
      </w:r>
      <w:r w:rsidRPr="000A6AA7">
        <w:t>, которые вносятся в настоящие Правила, вступают в силу по истечении одного месяца со дня раскрытия сообщения о регистрации таких изменений</w:t>
      </w:r>
      <w:r w:rsidR="00794CDD">
        <w:t xml:space="preserve"> и дополнений</w:t>
      </w:r>
      <w:r w:rsidRPr="000A6AA7">
        <w:t xml:space="preserve"> </w:t>
      </w:r>
      <w:r w:rsidR="00CF5738" w:rsidRPr="000A6AA7">
        <w:rPr>
          <w:lang w:eastAsia="ru-RU"/>
        </w:rPr>
        <w:t>Банком России</w:t>
      </w:r>
      <w:r w:rsidRPr="000A6AA7">
        <w:t>, если они связаны:</w:t>
      </w:r>
    </w:p>
    <w:p w14:paraId="5BDC7436" w14:textId="77777777" w:rsidR="008B42AD" w:rsidRPr="000A6AA7" w:rsidRDefault="008B42AD" w:rsidP="00EE3129">
      <w:pPr>
        <w:tabs>
          <w:tab w:val="left" w:pos="9072"/>
        </w:tabs>
        <w:autoSpaceDE w:val="0"/>
        <w:autoSpaceDN w:val="0"/>
        <w:adjustRightInd w:val="0"/>
        <w:spacing w:line="240" w:lineRule="atLeast"/>
        <w:ind w:firstLine="426"/>
        <w:jc w:val="both"/>
      </w:pPr>
      <w:r w:rsidRPr="000A6AA7">
        <w:t>1) с изменением инвестиционной декларации фонда;</w:t>
      </w:r>
    </w:p>
    <w:p w14:paraId="33631888" w14:textId="77777777" w:rsidR="008B42AD" w:rsidRPr="000A6AA7" w:rsidRDefault="008B42AD" w:rsidP="00EE3129">
      <w:pPr>
        <w:autoSpaceDE w:val="0"/>
        <w:autoSpaceDN w:val="0"/>
        <w:adjustRightInd w:val="0"/>
        <w:ind w:firstLine="426"/>
        <w:jc w:val="both"/>
      </w:pPr>
      <w:r w:rsidRPr="000A6AA7">
        <w:t>2) с увеличением размера вознаграждения управляющей компании, специализированного депозитария, регистратора;</w:t>
      </w:r>
    </w:p>
    <w:p w14:paraId="7BB0D5DF" w14:textId="77777777" w:rsidR="008B42AD" w:rsidRPr="000A6AA7" w:rsidRDefault="008B42AD" w:rsidP="00EE3129">
      <w:pPr>
        <w:autoSpaceDE w:val="0"/>
        <w:autoSpaceDN w:val="0"/>
        <w:adjustRightInd w:val="0"/>
        <w:ind w:firstLine="426"/>
        <w:jc w:val="both"/>
      </w:pPr>
      <w:r w:rsidRPr="000A6AA7">
        <w:t>3) с увеличением расходов и (или) расширением перечня расходов, подлежащих оплате за счет имущества, составляющего фонд;</w:t>
      </w:r>
    </w:p>
    <w:p w14:paraId="4A09BC41" w14:textId="77777777" w:rsidR="008B42AD" w:rsidRPr="000A6AA7" w:rsidRDefault="008B42AD" w:rsidP="00EE3129">
      <w:pPr>
        <w:autoSpaceDE w:val="0"/>
        <w:autoSpaceDN w:val="0"/>
        <w:adjustRightInd w:val="0"/>
        <w:ind w:firstLine="426"/>
        <w:jc w:val="both"/>
      </w:pPr>
      <w:r w:rsidRPr="000A6AA7">
        <w:t>4) с введением скидок в связи с погашением инвестиционных паев или увеличением их размеров;</w:t>
      </w:r>
    </w:p>
    <w:p w14:paraId="7287E759" w14:textId="77777777" w:rsidR="00884D88" w:rsidRDefault="00884D88" w:rsidP="00884D88">
      <w:pPr>
        <w:autoSpaceDE w:val="0"/>
        <w:autoSpaceDN w:val="0"/>
        <w:adjustRightInd w:val="0"/>
        <w:spacing w:before="60" w:line="240" w:lineRule="atLeast"/>
        <w:ind w:firstLine="425"/>
        <w:jc w:val="both"/>
      </w:pPr>
      <w:r w:rsidRPr="005A3726">
        <w:t>5) </w:t>
      </w:r>
      <w:r w:rsidRPr="007C2767">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62C32416" w14:textId="77777777" w:rsidR="00884D88" w:rsidRPr="005A3726" w:rsidRDefault="00884D88" w:rsidP="00884D88">
      <w:pPr>
        <w:autoSpaceDE w:val="0"/>
        <w:autoSpaceDN w:val="0"/>
        <w:adjustRightInd w:val="0"/>
        <w:spacing w:before="60" w:line="240" w:lineRule="atLeast"/>
        <w:ind w:firstLine="425"/>
        <w:jc w:val="both"/>
      </w:pPr>
      <w:r>
        <w:t xml:space="preserve">6) </w:t>
      </w:r>
      <w:r w:rsidRPr="005A3726">
        <w:t>с иными изменениями</w:t>
      </w:r>
      <w:r>
        <w:t xml:space="preserve"> и дополнениями</w:t>
      </w:r>
      <w:r w:rsidRPr="005A3726">
        <w:t xml:space="preserve">, предусмотренными нормативными актами </w:t>
      </w:r>
      <w:r>
        <w:t>Банка России</w:t>
      </w:r>
      <w:r w:rsidRPr="005A3726">
        <w:t>.</w:t>
      </w:r>
    </w:p>
    <w:p w14:paraId="734C496A" w14:textId="77777777" w:rsidR="008B42AD" w:rsidRPr="000A6AA7" w:rsidRDefault="008B42AD" w:rsidP="001A1171">
      <w:pPr>
        <w:autoSpaceDE w:val="0"/>
        <w:autoSpaceDN w:val="0"/>
        <w:adjustRightInd w:val="0"/>
        <w:spacing w:before="120" w:line="240" w:lineRule="atLeast"/>
        <w:ind w:firstLine="425"/>
        <w:jc w:val="both"/>
      </w:pPr>
      <w:r w:rsidRPr="000A6AA7">
        <w:t>120. Изменения</w:t>
      </w:r>
      <w:r w:rsidR="00884D88">
        <w:t xml:space="preserve"> и дополнения</w:t>
      </w:r>
      <w:r w:rsidRPr="000A6AA7">
        <w:t xml:space="preserve">, которые вносятся в настоящие Правила, вступают в силу со дня их регистрации </w:t>
      </w:r>
      <w:r w:rsidR="00CF5738" w:rsidRPr="000A6AA7">
        <w:rPr>
          <w:lang w:eastAsia="ru-RU"/>
        </w:rPr>
        <w:t>Банком России</w:t>
      </w:r>
      <w:r w:rsidRPr="000A6AA7">
        <w:t>, если они касаются:</w:t>
      </w:r>
    </w:p>
    <w:p w14:paraId="50A95726" w14:textId="77777777" w:rsidR="008B42AD" w:rsidRPr="000A6AA7" w:rsidRDefault="008B42AD" w:rsidP="00EE3129">
      <w:pPr>
        <w:autoSpaceDE w:val="0"/>
        <w:autoSpaceDN w:val="0"/>
        <w:adjustRightInd w:val="0"/>
        <w:spacing w:line="240" w:lineRule="atLeast"/>
        <w:ind w:firstLine="426"/>
        <w:jc w:val="both"/>
      </w:pPr>
      <w:r w:rsidRPr="000A6AA7">
        <w:t>1) изменения наименовани</w:t>
      </w:r>
      <w:r w:rsidR="00794CDD">
        <w:t>я</w:t>
      </w:r>
      <w:r w:rsidRPr="000A6AA7">
        <w:t xml:space="preserve"> управляющей компании, специализированного депозитария, регистратора, </w:t>
      </w:r>
      <w:r w:rsidR="00884D88">
        <w:t>либо</w:t>
      </w:r>
      <w:r w:rsidRPr="000A6AA7">
        <w:t xml:space="preserve"> иных сведений об указанных лицах;</w:t>
      </w:r>
    </w:p>
    <w:p w14:paraId="0B813F86" w14:textId="77777777" w:rsidR="008B42AD" w:rsidRPr="000A6AA7" w:rsidRDefault="008B42AD" w:rsidP="00EE3129">
      <w:pPr>
        <w:autoSpaceDE w:val="0"/>
        <w:autoSpaceDN w:val="0"/>
        <w:adjustRightInd w:val="0"/>
        <w:spacing w:line="240" w:lineRule="atLeast"/>
        <w:ind w:firstLine="426"/>
        <w:jc w:val="both"/>
      </w:pPr>
      <w:r w:rsidRPr="000A6AA7">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14:paraId="786EAEAD" w14:textId="77777777" w:rsidR="008B42AD" w:rsidRPr="000A6AA7" w:rsidRDefault="008B42AD" w:rsidP="00EE3129">
      <w:pPr>
        <w:autoSpaceDE w:val="0"/>
        <w:autoSpaceDN w:val="0"/>
        <w:adjustRightInd w:val="0"/>
        <w:spacing w:line="240" w:lineRule="atLeast"/>
        <w:ind w:firstLine="426"/>
        <w:jc w:val="both"/>
      </w:pPr>
      <w:r w:rsidRPr="000A6AA7">
        <w:t>3) отмены скидок (надбавок) или уменьшения их размеров;</w:t>
      </w:r>
    </w:p>
    <w:p w14:paraId="49300920" w14:textId="77777777" w:rsidR="008B42AD" w:rsidRDefault="008B42AD" w:rsidP="00EE3129">
      <w:pPr>
        <w:autoSpaceDE w:val="0"/>
        <w:autoSpaceDN w:val="0"/>
        <w:adjustRightInd w:val="0"/>
        <w:spacing w:line="240" w:lineRule="atLeast"/>
        <w:ind w:firstLine="426"/>
        <w:jc w:val="both"/>
      </w:pPr>
      <w:r w:rsidRPr="000A6AA7">
        <w:t xml:space="preserve">4) иных положений, предусмотренных </w:t>
      </w:r>
      <w:r w:rsidR="002B72E9" w:rsidRPr="000A6AA7">
        <w:t xml:space="preserve">нормативными актами </w:t>
      </w:r>
      <w:r w:rsidR="00884D88">
        <w:t>Банка России</w:t>
      </w:r>
      <w:r w:rsidR="00884D88" w:rsidRPr="005A3726">
        <w:t>.</w:t>
      </w:r>
    </w:p>
    <w:p w14:paraId="52DAE837" w14:textId="77777777" w:rsidR="001824AC" w:rsidRDefault="001824AC" w:rsidP="00EE3129">
      <w:pPr>
        <w:autoSpaceDE w:val="0"/>
        <w:autoSpaceDN w:val="0"/>
        <w:adjustRightInd w:val="0"/>
        <w:spacing w:line="240" w:lineRule="atLeast"/>
        <w:ind w:firstLine="426"/>
        <w:jc w:val="both"/>
      </w:pPr>
    </w:p>
    <w:p w14:paraId="330B6CC8" w14:textId="77777777" w:rsidR="008B42AD" w:rsidRPr="000A6AA7" w:rsidRDefault="008B42AD" w:rsidP="000C02B4">
      <w:pPr>
        <w:tabs>
          <w:tab w:val="left" w:pos="9072"/>
        </w:tabs>
        <w:spacing w:line="240" w:lineRule="atLeast"/>
        <w:jc w:val="center"/>
        <w:rPr>
          <w:b/>
          <w:sz w:val="28"/>
          <w:szCs w:val="28"/>
        </w:rPr>
      </w:pPr>
      <w:r w:rsidRPr="000A6AA7">
        <w:rPr>
          <w:b/>
          <w:sz w:val="28"/>
          <w:szCs w:val="28"/>
          <w:lang w:val="en-US"/>
        </w:rPr>
        <w:t>XV</w:t>
      </w:r>
      <w:r w:rsidR="001B5AAF" w:rsidRPr="000A6AA7">
        <w:rPr>
          <w:b/>
          <w:sz w:val="28"/>
          <w:szCs w:val="28"/>
          <w:lang w:val="en-US"/>
        </w:rPr>
        <w:t>I</w:t>
      </w:r>
      <w:r w:rsidRPr="000A6AA7">
        <w:rPr>
          <w:b/>
          <w:sz w:val="28"/>
          <w:szCs w:val="28"/>
        </w:rPr>
        <w:t xml:space="preserve">. </w:t>
      </w:r>
      <w:r w:rsidR="00884D88" w:rsidRPr="00794CDD">
        <w:rPr>
          <w:b/>
          <w:sz w:val="28"/>
        </w:rPr>
        <w:t>Иные сведения и положения</w:t>
      </w:r>
    </w:p>
    <w:p w14:paraId="58591696" w14:textId="77777777" w:rsidR="008B42AD" w:rsidRPr="000A6AA7" w:rsidRDefault="008B42AD" w:rsidP="00EE3129">
      <w:pPr>
        <w:tabs>
          <w:tab w:val="left" w:pos="9072"/>
        </w:tabs>
        <w:spacing w:line="240" w:lineRule="atLeast"/>
        <w:ind w:firstLine="426"/>
        <w:jc w:val="both"/>
        <w:rPr>
          <w:sz w:val="16"/>
          <w:szCs w:val="16"/>
        </w:rPr>
      </w:pPr>
    </w:p>
    <w:p w14:paraId="6CC461D7" w14:textId="77777777" w:rsidR="008B42AD" w:rsidRPr="000A6AA7" w:rsidRDefault="008B42AD" w:rsidP="002B72E9">
      <w:pPr>
        <w:spacing w:line="240" w:lineRule="atLeast"/>
        <w:ind w:firstLine="425"/>
        <w:jc w:val="both"/>
      </w:pPr>
      <w:r w:rsidRPr="000A6AA7">
        <w:t xml:space="preserve">121.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w:t>
      </w:r>
      <w:r w:rsidR="006A4DA5">
        <w:t>к</w:t>
      </w:r>
      <w:r w:rsidRPr="000A6AA7">
        <w:t>одекса Российской Федерации. При этом в случаях, установленных налоговым законодательством, управляющая компания является налоговым агентом.</w:t>
      </w:r>
    </w:p>
    <w:p w14:paraId="44EA5DC8" w14:textId="77777777" w:rsidR="00824EE9" w:rsidRPr="000A6AA7" w:rsidRDefault="008B42AD" w:rsidP="00EE3129">
      <w:pPr>
        <w:spacing w:after="60" w:line="240" w:lineRule="atLeast"/>
        <w:ind w:firstLine="426"/>
        <w:jc w:val="both"/>
      </w:pPr>
      <w:r w:rsidRPr="000A6AA7">
        <w:t xml:space="preserve">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w:t>
      </w:r>
      <w:r w:rsidR="006A4DA5">
        <w:t>к</w:t>
      </w:r>
      <w:r w:rsidRPr="000A6AA7">
        <w:t>одекса Российской Федерации.</w:t>
      </w:r>
    </w:p>
    <w:p w14:paraId="6E1C920D" w14:textId="77777777" w:rsidR="001D3213" w:rsidRPr="000A6AA7" w:rsidRDefault="001D3213" w:rsidP="00EE3129">
      <w:pPr>
        <w:tabs>
          <w:tab w:val="left" w:pos="9072"/>
        </w:tabs>
        <w:spacing w:line="240" w:lineRule="atLeast"/>
        <w:ind w:firstLine="426"/>
        <w:jc w:val="both"/>
      </w:pPr>
    </w:p>
    <w:p w14:paraId="591BF91A" w14:textId="77777777" w:rsidR="001A38AF" w:rsidRDefault="001A38AF" w:rsidP="001A38AF">
      <w:pPr>
        <w:rPr>
          <w:lang w:eastAsia="ru-RU"/>
        </w:rPr>
      </w:pPr>
      <w:r>
        <w:t xml:space="preserve">Генеральный директор  </w:t>
      </w:r>
    </w:p>
    <w:p w14:paraId="2130485E" w14:textId="77777777" w:rsidR="001A38AF" w:rsidRDefault="001A38AF" w:rsidP="001A38AF">
      <w:r>
        <w:t>ООО «</w:t>
      </w:r>
      <w:r w:rsidR="00161969">
        <w:t>УК «А-</w:t>
      </w:r>
      <w:r>
        <w:t xml:space="preserve">Капитал»              </w:t>
      </w:r>
      <w:r w:rsidR="00161969">
        <w:t xml:space="preserve">                              </w:t>
      </w:r>
      <w:r>
        <w:t xml:space="preserve">      </w:t>
      </w:r>
      <w:r>
        <w:rPr>
          <w:u w:val="single"/>
        </w:rPr>
        <w:t xml:space="preserve">                                         </w:t>
      </w:r>
      <w:r>
        <w:t xml:space="preserve">   Д.В. Шагардин                                                                                      </w:t>
      </w:r>
    </w:p>
    <w:p w14:paraId="54550388" w14:textId="77777777" w:rsidR="0054594D" w:rsidRDefault="001A38AF" w:rsidP="001A38AF">
      <w:r>
        <w:rPr>
          <w:sz w:val="22"/>
          <w:szCs w:val="22"/>
        </w:rPr>
        <w:t xml:space="preserve">                                                                                                   </w:t>
      </w:r>
      <w:r>
        <w:rPr>
          <w:sz w:val="18"/>
          <w:szCs w:val="18"/>
        </w:rPr>
        <w:t>М.П.</w:t>
      </w:r>
      <w:r w:rsidR="0054594D" w:rsidRPr="000A6AA7">
        <w:tab/>
      </w:r>
      <w:r w:rsidR="0054594D" w:rsidRPr="000A6AA7">
        <w:tab/>
      </w:r>
      <w:r w:rsidR="0054594D" w:rsidRPr="000A6AA7">
        <w:tab/>
      </w:r>
      <w:r w:rsidR="0054594D" w:rsidRPr="000A6AA7">
        <w:tab/>
      </w:r>
      <w:r w:rsidR="0054594D" w:rsidRPr="000A6AA7">
        <w:tab/>
      </w:r>
      <w:r w:rsidR="0054594D" w:rsidRPr="000A6AA7">
        <w:tab/>
      </w:r>
      <w:r w:rsidR="0054594D" w:rsidRPr="000A6AA7">
        <w:tab/>
      </w:r>
    </w:p>
    <w:p w14:paraId="5C7559E3" w14:textId="77777777" w:rsidR="00CB00CD" w:rsidRDefault="00CB00CD" w:rsidP="0054594D">
      <w:pPr>
        <w:spacing w:line="240" w:lineRule="atLeast"/>
      </w:pPr>
    </w:p>
    <w:p w14:paraId="1D063F5F" w14:textId="77777777" w:rsidR="00CB00CD" w:rsidRDefault="00CB00CD" w:rsidP="0054594D">
      <w:pPr>
        <w:spacing w:line="240" w:lineRule="atLeast"/>
      </w:pPr>
    </w:p>
    <w:p w14:paraId="13B9D430" w14:textId="77777777" w:rsidR="00CB00CD" w:rsidRDefault="009400F5" w:rsidP="0054594D">
      <w:pPr>
        <w:spacing w:line="240" w:lineRule="atLeast"/>
      </w:pPr>
      <w:r w:rsidRPr="007E7CFE">
        <w:rPr>
          <w:noProof/>
          <w:lang w:eastAsia="ru-RU"/>
        </w:rPr>
        <w:lastRenderedPageBreak/>
        <w:drawing>
          <wp:inline distT="0" distB="0" distL="0" distR="0" wp14:anchorId="1BDCF91A" wp14:editId="074D254D">
            <wp:extent cx="5734050" cy="92583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4050" cy="9258300"/>
                    </a:xfrm>
                    <a:prstGeom prst="rect">
                      <a:avLst/>
                    </a:prstGeom>
                    <a:noFill/>
                    <a:ln>
                      <a:noFill/>
                    </a:ln>
                  </pic:spPr>
                </pic:pic>
              </a:graphicData>
            </a:graphic>
          </wp:inline>
        </w:drawing>
      </w:r>
    </w:p>
    <w:p w14:paraId="5B0E0383" w14:textId="77777777" w:rsidR="00CB00CD" w:rsidRDefault="00CB00CD" w:rsidP="0054594D">
      <w:pPr>
        <w:spacing w:line="240" w:lineRule="atLeast"/>
      </w:pPr>
    </w:p>
    <w:p w14:paraId="43A99CC5" w14:textId="77777777" w:rsidR="00CB00CD" w:rsidRDefault="00CB00CD" w:rsidP="0054594D">
      <w:pPr>
        <w:spacing w:line="240" w:lineRule="atLeast"/>
      </w:pPr>
    </w:p>
    <w:p w14:paraId="5CF005C9" w14:textId="77777777" w:rsidR="005A48C7" w:rsidRPr="000A6AA7" w:rsidRDefault="009400F5" w:rsidP="00A57636">
      <w:pPr>
        <w:spacing w:line="240" w:lineRule="atLeast"/>
      </w:pPr>
      <w:r w:rsidRPr="007E7CFE">
        <w:rPr>
          <w:noProof/>
          <w:lang w:eastAsia="ru-RU"/>
        </w:rPr>
        <w:lastRenderedPageBreak/>
        <w:drawing>
          <wp:inline distT="0" distB="0" distL="0" distR="0" wp14:anchorId="359CC00F" wp14:editId="5980C50E">
            <wp:extent cx="5915025" cy="901065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15025" cy="9010650"/>
                    </a:xfrm>
                    <a:prstGeom prst="rect">
                      <a:avLst/>
                    </a:prstGeom>
                    <a:noFill/>
                    <a:ln>
                      <a:noFill/>
                    </a:ln>
                  </pic:spPr>
                </pic:pic>
              </a:graphicData>
            </a:graphic>
          </wp:inline>
        </w:drawing>
      </w:r>
    </w:p>
    <w:p w14:paraId="7F1AD026" w14:textId="28FD8BAB" w:rsidR="005A48C7" w:rsidRDefault="005A48C7" w:rsidP="00A57636">
      <w:pPr>
        <w:spacing w:line="240" w:lineRule="atLeast"/>
      </w:pPr>
    </w:p>
    <w:p w14:paraId="21E3EC86" w14:textId="6010887F" w:rsidR="00AD7711" w:rsidRDefault="00AD7711" w:rsidP="00A57636">
      <w:pPr>
        <w:spacing w:line="240" w:lineRule="atLeast"/>
      </w:pPr>
    </w:p>
    <w:p w14:paraId="755150CB" w14:textId="1E34F29B" w:rsidR="00AD7711" w:rsidRDefault="00AD7711" w:rsidP="00A57636">
      <w:pPr>
        <w:spacing w:line="240" w:lineRule="atLeast"/>
      </w:pPr>
    </w:p>
    <w:p w14:paraId="704BF587" w14:textId="6D5E2A32" w:rsidR="00AD7711" w:rsidRDefault="00AD7711" w:rsidP="00A57636">
      <w:pPr>
        <w:spacing w:line="240" w:lineRule="atLeast"/>
      </w:pPr>
    </w:p>
    <w:p w14:paraId="5085B9FF" w14:textId="16562D28" w:rsidR="00AD7711" w:rsidRDefault="00AD7711" w:rsidP="00A57636">
      <w:pPr>
        <w:spacing w:line="240" w:lineRule="atLeast"/>
      </w:pPr>
    </w:p>
    <w:p w14:paraId="030F27A2" w14:textId="59ED0D54" w:rsidR="00AD7711" w:rsidRPr="000A6AA7" w:rsidRDefault="00AD7711" w:rsidP="00A57636">
      <w:pPr>
        <w:spacing w:line="240" w:lineRule="atLeast"/>
      </w:pPr>
      <w:r w:rsidRPr="007E7CFE">
        <w:rPr>
          <w:noProof/>
          <w:lang w:eastAsia="ru-RU"/>
        </w:rPr>
        <w:lastRenderedPageBreak/>
        <w:drawing>
          <wp:inline distT="0" distB="0" distL="0" distR="0" wp14:anchorId="762533C4" wp14:editId="0C3FE7C2">
            <wp:extent cx="5734050" cy="935355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4050" cy="9353550"/>
                    </a:xfrm>
                    <a:prstGeom prst="rect">
                      <a:avLst/>
                    </a:prstGeom>
                    <a:noFill/>
                    <a:ln>
                      <a:noFill/>
                    </a:ln>
                  </pic:spPr>
                </pic:pic>
              </a:graphicData>
            </a:graphic>
          </wp:inline>
        </w:drawing>
      </w:r>
    </w:p>
    <w:p w14:paraId="42B043BB" w14:textId="2AC72C9D" w:rsidR="005A48C7" w:rsidRDefault="005A48C7" w:rsidP="00A57636">
      <w:pPr>
        <w:spacing w:line="240" w:lineRule="atLeast"/>
      </w:pPr>
    </w:p>
    <w:p w14:paraId="36075ED3" w14:textId="024C3B9D" w:rsidR="00AD7711" w:rsidRDefault="00AD7711" w:rsidP="00A57636">
      <w:pPr>
        <w:spacing w:line="240" w:lineRule="atLeast"/>
      </w:pPr>
    </w:p>
    <w:p w14:paraId="41979D26" w14:textId="08EEB122" w:rsidR="00AD7711" w:rsidRDefault="00AD7711" w:rsidP="00A57636">
      <w:pPr>
        <w:spacing w:line="240" w:lineRule="atLeast"/>
      </w:pPr>
    </w:p>
    <w:p w14:paraId="480E171B" w14:textId="4F180A8E" w:rsidR="00AD7711" w:rsidRPr="000A6AA7" w:rsidRDefault="00AD7711" w:rsidP="00A57636">
      <w:pPr>
        <w:spacing w:line="240" w:lineRule="atLeast"/>
      </w:pPr>
      <w:r w:rsidRPr="007E7CFE">
        <w:rPr>
          <w:noProof/>
          <w:lang w:eastAsia="ru-RU"/>
        </w:rPr>
        <w:lastRenderedPageBreak/>
        <w:drawing>
          <wp:inline distT="0" distB="0" distL="0" distR="0" wp14:anchorId="6859CA64" wp14:editId="57B6523E">
            <wp:extent cx="5915025" cy="944880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15025" cy="9448800"/>
                    </a:xfrm>
                    <a:prstGeom prst="rect">
                      <a:avLst/>
                    </a:prstGeom>
                    <a:noFill/>
                    <a:ln>
                      <a:noFill/>
                    </a:ln>
                  </pic:spPr>
                </pic:pic>
              </a:graphicData>
            </a:graphic>
          </wp:inline>
        </w:drawing>
      </w:r>
    </w:p>
    <w:p w14:paraId="7F233592" w14:textId="77777777" w:rsidR="005A48C7" w:rsidRPr="000A6AA7" w:rsidRDefault="009400F5" w:rsidP="00A57636">
      <w:pPr>
        <w:spacing w:line="240" w:lineRule="atLeast"/>
      </w:pPr>
      <w:r w:rsidRPr="007E7CFE">
        <w:rPr>
          <w:noProof/>
          <w:lang w:eastAsia="ru-RU"/>
        </w:rPr>
        <w:lastRenderedPageBreak/>
        <w:drawing>
          <wp:inline distT="0" distB="0" distL="0" distR="0" wp14:anchorId="77AEA583" wp14:editId="02108A8E">
            <wp:extent cx="5915025" cy="8153400"/>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15025" cy="8153400"/>
                    </a:xfrm>
                    <a:prstGeom prst="rect">
                      <a:avLst/>
                    </a:prstGeom>
                    <a:noFill/>
                    <a:ln>
                      <a:noFill/>
                    </a:ln>
                  </pic:spPr>
                </pic:pic>
              </a:graphicData>
            </a:graphic>
          </wp:inline>
        </w:drawing>
      </w:r>
    </w:p>
    <w:p w14:paraId="04CB1DAD" w14:textId="77777777" w:rsidR="005A48C7" w:rsidRPr="000A6AA7" w:rsidRDefault="005A48C7" w:rsidP="00A57636">
      <w:pPr>
        <w:spacing w:line="240" w:lineRule="atLeast"/>
      </w:pPr>
    </w:p>
    <w:p w14:paraId="7F3E1E3B" w14:textId="77777777" w:rsidR="005A48C7" w:rsidRPr="000A6AA7" w:rsidRDefault="005A48C7" w:rsidP="00A57636">
      <w:pPr>
        <w:spacing w:line="240" w:lineRule="atLeast"/>
      </w:pPr>
    </w:p>
    <w:p w14:paraId="0D1AB9F8" w14:textId="77777777" w:rsidR="005A48C7" w:rsidRPr="000A6AA7" w:rsidRDefault="005A48C7" w:rsidP="00A57636">
      <w:pPr>
        <w:spacing w:line="240" w:lineRule="atLeast"/>
      </w:pPr>
    </w:p>
    <w:p w14:paraId="555D0E5F" w14:textId="77777777" w:rsidR="005A48C7" w:rsidRPr="000A6AA7" w:rsidRDefault="005A48C7" w:rsidP="00A57636">
      <w:pPr>
        <w:spacing w:line="240" w:lineRule="atLeast"/>
      </w:pPr>
    </w:p>
    <w:p w14:paraId="6DFD43F3" w14:textId="77777777" w:rsidR="005A48C7" w:rsidRPr="000A6AA7" w:rsidRDefault="005A48C7" w:rsidP="00A57636">
      <w:pPr>
        <w:spacing w:line="240" w:lineRule="atLeast"/>
      </w:pPr>
    </w:p>
    <w:p w14:paraId="2824C1A2" w14:textId="77777777" w:rsidR="005A48C7" w:rsidRPr="000A6AA7" w:rsidRDefault="005A48C7" w:rsidP="00A57636">
      <w:pPr>
        <w:spacing w:line="240" w:lineRule="atLeast"/>
      </w:pPr>
    </w:p>
    <w:p w14:paraId="25251D2C" w14:textId="77777777" w:rsidR="005A48C7" w:rsidRDefault="009400F5" w:rsidP="00A57636">
      <w:pPr>
        <w:spacing w:line="240" w:lineRule="atLeast"/>
      </w:pPr>
      <w:r w:rsidRPr="007E7CFE">
        <w:rPr>
          <w:noProof/>
          <w:lang w:eastAsia="ru-RU"/>
        </w:rPr>
        <w:lastRenderedPageBreak/>
        <w:drawing>
          <wp:inline distT="0" distB="0" distL="0" distR="0" wp14:anchorId="4FA015B8" wp14:editId="4B6E0D29">
            <wp:extent cx="5915025" cy="9658350"/>
            <wp:effectExtent l="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15025" cy="9658350"/>
                    </a:xfrm>
                    <a:prstGeom prst="rect">
                      <a:avLst/>
                    </a:prstGeom>
                    <a:noFill/>
                    <a:ln>
                      <a:noFill/>
                    </a:ln>
                  </pic:spPr>
                </pic:pic>
              </a:graphicData>
            </a:graphic>
          </wp:inline>
        </w:drawing>
      </w:r>
    </w:p>
    <w:sectPr w:rsidR="005A48C7" w:rsidSect="00B3604F">
      <w:headerReference w:type="default" r:id="rId31"/>
      <w:footerReference w:type="default" r:id="rId32"/>
      <w:headerReference w:type="first" r:id="rId33"/>
      <w:type w:val="continuous"/>
      <w:pgSz w:w="11907" w:h="16840"/>
      <w:pgMar w:top="567" w:right="708" w:bottom="284" w:left="1418" w:header="284" w:footer="490" w:gutter="0"/>
      <w:paperSrc w:first="15" w:other="15"/>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77852" w14:textId="77777777" w:rsidR="0005272A" w:rsidRDefault="0005272A">
      <w:r>
        <w:separator/>
      </w:r>
    </w:p>
  </w:endnote>
  <w:endnote w:type="continuationSeparator" w:id="0">
    <w:p w14:paraId="0B7F7768" w14:textId="77777777" w:rsidR="0005272A" w:rsidRDefault="0005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FF127" w14:textId="77777777" w:rsidR="0005272A" w:rsidRDefault="0005272A">
    <w:pPr>
      <w:pStyle w:val="a5"/>
      <w:tabs>
        <w:tab w:val="clear" w:pos="4153"/>
        <w:tab w:val="clear" w:pos="8306"/>
        <w:tab w:val="center" w:pos="4820"/>
        <w:tab w:val="right" w:pos="9072"/>
      </w:tabs>
      <w:rPr>
        <w:rFonts w:ascii="Times New Roman CYR" w:hAnsi="Times New Roman CY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F6966" w14:textId="77777777" w:rsidR="0005272A" w:rsidRDefault="0005272A">
      <w:r>
        <w:separator/>
      </w:r>
    </w:p>
  </w:footnote>
  <w:footnote w:type="continuationSeparator" w:id="0">
    <w:p w14:paraId="09326E92" w14:textId="77777777" w:rsidR="0005272A" w:rsidRDefault="00052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ECADF" w14:textId="0002579F" w:rsidR="0005272A" w:rsidRPr="00917CEB" w:rsidRDefault="0005272A">
    <w:pPr>
      <w:pStyle w:val="a3"/>
      <w:jc w:val="center"/>
      <w:rPr>
        <w:rFonts w:ascii="Times New Roman CYR" w:hAnsi="Times New Roman CYR"/>
        <w:sz w:val="20"/>
      </w:rPr>
    </w:pPr>
    <w:r w:rsidRPr="00917CEB">
      <w:rPr>
        <w:rStyle w:val="a7"/>
        <w:sz w:val="20"/>
      </w:rPr>
      <w:fldChar w:fldCharType="begin"/>
    </w:r>
    <w:r w:rsidRPr="00917CEB">
      <w:rPr>
        <w:rStyle w:val="a7"/>
        <w:sz w:val="20"/>
      </w:rPr>
      <w:instrText xml:space="preserve"> PAGE </w:instrText>
    </w:r>
    <w:r w:rsidRPr="00917CEB">
      <w:rPr>
        <w:rStyle w:val="a7"/>
        <w:sz w:val="20"/>
      </w:rPr>
      <w:fldChar w:fldCharType="separate"/>
    </w:r>
    <w:r w:rsidR="005806DD">
      <w:rPr>
        <w:rStyle w:val="a7"/>
        <w:noProof/>
        <w:sz w:val="20"/>
      </w:rPr>
      <w:t>9</w:t>
    </w:r>
    <w:r w:rsidRPr="00917CEB">
      <w:rPr>
        <w:rStyle w:val="a7"/>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911D7" w14:textId="77777777" w:rsidR="0005272A" w:rsidRDefault="0005272A">
    <w:pPr>
      <w:pStyle w:val="a3"/>
      <w:jc w:val="center"/>
      <w:rPr>
        <w:rFonts w:ascii="Times New Roman CYR" w:hAnsi="Times New Roman CY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2EEE16"/>
    <w:multiLevelType w:val="hybridMultilevel"/>
    <w:tmpl w:val="924C85D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D8722F7"/>
    <w:multiLevelType w:val="hybridMultilevel"/>
    <w:tmpl w:val="043CE008"/>
    <w:lvl w:ilvl="0" w:tplc="04190001">
      <w:start w:val="1"/>
      <w:numFmt w:val="bullet"/>
      <w:lvlText w:val=""/>
      <w:lvlJc w:val="left"/>
      <w:pPr>
        <w:tabs>
          <w:tab w:val="num" w:pos="360"/>
        </w:tabs>
        <w:ind w:left="360" w:hanging="360"/>
      </w:pPr>
      <w:rPr>
        <w:rFonts w:ascii="Symbol" w:hAnsi="Symbol" w:hint="default"/>
      </w:rPr>
    </w:lvl>
    <w:lvl w:ilvl="1" w:tplc="52A4F2D4">
      <w:start w:val="1"/>
      <w:numFmt w:val="bullet"/>
      <w:lvlText w:val=""/>
      <w:lvlJc w:val="left"/>
      <w:pPr>
        <w:tabs>
          <w:tab w:val="num" w:pos="1440"/>
        </w:tabs>
        <w:ind w:left="1440" w:hanging="360"/>
      </w:pPr>
      <w:rPr>
        <w:rFonts w:ascii="Symbol" w:hAnsi="Symbol" w:hint="default"/>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AB6271"/>
    <w:multiLevelType w:val="hybridMultilevel"/>
    <w:tmpl w:val="821C0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FC2F27"/>
    <w:multiLevelType w:val="hybridMultilevel"/>
    <w:tmpl w:val="CFCC5A38"/>
    <w:lvl w:ilvl="0" w:tplc="8FF0815E">
      <w:start w:val="1"/>
      <w:numFmt w:val="bullet"/>
      <w:lvlText w:val=""/>
      <w:lvlJc w:val="left"/>
      <w:pPr>
        <w:ind w:left="1146" w:hanging="360"/>
      </w:pPr>
      <w:rPr>
        <w:rFonts w:ascii="Symbol" w:hAnsi="Symbol" w:hint="default"/>
        <w:sz w:val="16"/>
        <w:szCs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1D5D3ACC"/>
    <w:multiLevelType w:val="hybridMultilevel"/>
    <w:tmpl w:val="C7C8F288"/>
    <w:lvl w:ilvl="0" w:tplc="DCBCD67C">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AA4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5624D12"/>
    <w:multiLevelType w:val="hybridMultilevel"/>
    <w:tmpl w:val="E3E0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3C4E12"/>
    <w:multiLevelType w:val="hybridMultilevel"/>
    <w:tmpl w:val="2F7AAD3C"/>
    <w:lvl w:ilvl="0" w:tplc="4A588660">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9E7487B"/>
    <w:multiLevelType w:val="hybridMultilevel"/>
    <w:tmpl w:val="E586E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7F134B"/>
    <w:multiLevelType w:val="hybridMultilevel"/>
    <w:tmpl w:val="E0887138"/>
    <w:lvl w:ilvl="0" w:tplc="E342EFF0">
      <w:start w:val="1"/>
      <w:numFmt w:val="bullet"/>
      <w:lvlText w:val=""/>
      <w:lvlJc w:val="left"/>
      <w:pPr>
        <w:ind w:left="1145" w:hanging="360"/>
      </w:pPr>
      <w:rPr>
        <w:rFonts w:ascii="Symbol" w:hAnsi="Symbol" w:hint="default"/>
        <w:sz w:val="16"/>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397D2838"/>
    <w:multiLevelType w:val="hybridMultilevel"/>
    <w:tmpl w:val="48A2C1F6"/>
    <w:lvl w:ilvl="0" w:tplc="6F160B7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DD30D3"/>
    <w:multiLevelType w:val="hybridMultilevel"/>
    <w:tmpl w:val="739228FE"/>
    <w:lvl w:ilvl="0" w:tplc="3E3C0614">
      <w:start w:val="1"/>
      <w:numFmt w:val="decimal"/>
      <w:lvlText w:val="%1."/>
      <w:lvlJc w:val="left"/>
      <w:pPr>
        <w:tabs>
          <w:tab w:val="num" w:pos="786"/>
        </w:tabs>
        <w:ind w:left="786" w:hanging="360"/>
      </w:pPr>
      <w:rPr>
        <w:rFonts w:cs="Times New Roman" w:hint="default"/>
        <w:b w:val="0"/>
        <w:i w:val="0"/>
      </w:rPr>
    </w:lvl>
    <w:lvl w:ilvl="1" w:tplc="FFFFFFFF">
      <w:start w:val="1"/>
      <w:numFmt w:val="bullet"/>
      <w:lvlText w:val=""/>
      <w:lvlJc w:val="left"/>
      <w:pPr>
        <w:tabs>
          <w:tab w:val="num" w:pos="2292"/>
        </w:tabs>
        <w:ind w:left="2292" w:hanging="360"/>
      </w:pPr>
      <w:rPr>
        <w:rFonts w:ascii="Symbol" w:hAnsi="Symbol" w:hint="default"/>
      </w:rPr>
    </w:lvl>
    <w:lvl w:ilvl="2" w:tplc="FFFFFFFF">
      <w:start w:val="1"/>
      <w:numFmt w:val="lowerRoman"/>
      <w:lvlText w:val="%3."/>
      <w:lvlJc w:val="right"/>
      <w:pPr>
        <w:tabs>
          <w:tab w:val="num" w:pos="3012"/>
        </w:tabs>
        <w:ind w:left="3012" w:hanging="180"/>
      </w:pPr>
      <w:rPr>
        <w:rFonts w:cs="Times New Roman"/>
      </w:rPr>
    </w:lvl>
    <w:lvl w:ilvl="3" w:tplc="EEBE84E8">
      <w:start w:val="1"/>
      <w:numFmt w:val="decimal"/>
      <w:lvlText w:val="%4)"/>
      <w:lvlJc w:val="left"/>
      <w:pPr>
        <w:tabs>
          <w:tab w:val="num" w:pos="4242"/>
        </w:tabs>
        <w:ind w:left="4242" w:hanging="870"/>
      </w:pPr>
      <w:rPr>
        <w:rFonts w:cs="Times New Roman" w:hint="default"/>
      </w:rPr>
    </w:lvl>
    <w:lvl w:ilvl="4" w:tplc="FFFFFFFF" w:tentative="1">
      <w:start w:val="1"/>
      <w:numFmt w:val="lowerLetter"/>
      <w:lvlText w:val="%5."/>
      <w:lvlJc w:val="left"/>
      <w:pPr>
        <w:tabs>
          <w:tab w:val="num" w:pos="4452"/>
        </w:tabs>
        <w:ind w:left="4452" w:hanging="360"/>
      </w:pPr>
      <w:rPr>
        <w:rFonts w:cs="Times New Roman"/>
      </w:rPr>
    </w:lvl>
    <w:lvl w:ilvl="5" w:tplc="FFFFFFFF" w:tentative="1">
      <w:start w:val="1"/>
      <w:numFmt w:val="lowerRoman"/>
      <w:lvlText w:val="%6."/>
      <w:lvlJc w:val="right"/>
      <w:pPr>
        <w:tabs>
          <w:tab w:val="num" w:pos="5172"/>
        </w:tabs>
        <w:ind w:left="5172" w:hanging="180"/>
      </w:pPr>
      <w:rPr>
        <w:rFonts w:cs="Times New Roman"/>
      </w:rPr>
    </w:lvl>
    <w:lvl w:ilvl="6" w:tplc="FFFFFFFF" w:tentative="1">
      <w:start w:val="1"/>
      <w:numFmt w:val="decimal"/>
      <w:lvlText w:val="%7."/>
      <w:lvlJc w:val="left"/>
      <w:pPr>
        <w:tabs>
          <w:tab w:val="num" w:pos="5892"/>
        </w:tabs>
        <w:ind w:left="5892" w:hanging="360"/>
      </w:pPr>
      <w:rPr>
        <w:rFonts w:cs="Times New Roman"/>
      </w:rPr>
    </w:lvl>
    <w:lvl w:ilvl="7" w:tplc="FFFFFFFF" w:tentative="1">
      <w:start w:val="1"/>
      <w:numFmt w:val="lowerLetter"/>
      <w:lvlText w:val="%8."/>
      <w:lvlJc w:val="left"/>
      <w:pPr>
        <w:tabs>
          <w:tab w:val="num" w:pos="6612"/>
        </w:tabs>
        <w:ind w:left="6612" w:hanging="360"/>
      </w:pPr>
      <w:rPr>
        <w:rFonts w:cs="Times New Roman"/>
      </w:rPr>
    </w:lvl>
    <w:lvl w:ilvl="8" w:tplc="FFFFFFFF" w:tentative="1">
      <w:start w:val="1"/>
      <w:numFmt w:val="lowerRoman"/>
      <w:lvlText w:val="%9."/>
      <w:lvlJc w:val="right"/>
      <w:pPr>
        <w:tabs>
          <w:tab w:val="num" w:pos="7332"/>
        </w:tabs>
        <w:ind w:left="7332" w:hanging="180"/>
      </w:pPr>
      <w:rPr>
        <w:rFonts w:cs="Times New Roman"/>
      </w:rPr>
    </w:lvl>
  </w:abstractNum>
  <w:abstractNum w:abstractNumId="12" w15:restartNumberingAfterBreak="0">
    <w:nsid w:val="57F80741"/>
    <w:multiLevelType w:val="hybridMultilevel"/>
    <w:tmpl w:val="CF1629F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74FB2420"/>
    <w:multiLevelType w:val="singleLevel"/>
    <w:tmpl w:val="3C087EB0"/>
    <w:lvl w:ilvl="0">
      <w:start w:val="1"/>
      <w:numFmt w:val="decimal"/>
      <w:pStyle w:val="BodyNum"/>
      <w:lvlText w:val="%1."/>
      <w:lvlJc w:val="left"/>
      <w:pPr>
        <w:tabs>
          <w:tab w:val="num" w:pos="360"/>
        </w:tabs>
        <w:ind w:left="360" w:hanging="360"/>
      </w:pPr>
      <w:rPr>
        <w:rFonts w:cs="Times New Roman"/>
        <w:b w:val="0"/>
        <w:bCs w:val="0"/>
        <w:i w:val="0"/>
        <w:iCs w:val="0"/>
        <w:sz w:val="24"/>
        <w:szCs w:val="24"/>
      </w:rPr>
    </w:lvl>
  </w:abstractNum>
  <w:abstractNum w:abstractNumId="14" w15:restartNumberingAfterBreak="0">
    <w:nsid w:val="7622358F"/>
    <w:multiLevelType w:val="hybridMultilevel"/>
    <w:tmpl w:val="FDF8CEEE"/>
    <w:lvl w:ilvl="0" w:tplc="FFE0B74A">
      <w:start w:val="1"/>
      <w:numFmt w:val="bullet"/>
      <w:lvlText w:val=""/>
      <w:lvlJc w:val="left"/>
      <w:pPr>
        <w:ind w:left="1571" w:hanging="360"/>
      </w:pPr>
      <w:rPr>
        <w:rFonts w:ascii="Symbol" w:hAnsi="Symbol" w:hint="default"/>
        <w:sz w:val="16"/>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789F2E57"/>
    <w:multiLevelType w:val="hybridMultilevel"/>
    <w:tmpl w:val="BAAA9426"/>
    <w:lvl w:ilvl="0" w:tplc="09BCB828">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5"/>
  </w:num>
  <w:num w:numId="4">
    <w:abstractNumId w:val="6"/>
  </w:num>
  <w:num w:numId="5">
    <w:abstractNumId w:val="2"/>
  </w:num>
  <w:num w:numId="6">
    <w:abstractNumId w:val="1"/>
  </w:num>
  <w:num w:numId="7">
    <w:abstractNumId w:val="11"/>
  </w:num>
  <w:num w:numId="8">
    <w:abstractNumId w:val="4"/>
  </w:num>
  <w:num w:numId="9">
    <w:abstractNumId w:val="12"/>
  </w:num>
  <w:num w:numId="10">
    <w:abstractNumId w:val="7"/>
  </w:num>
  <w:num w:numId="11">
    <w:abstractNumId w:val="15"/>
  </w:num>
  <w:num w:numId="12">
    <w:abstractNumId w:val="10"/>
  </w:num>
  <w:num w:numId="13">
    <w:abstractNumId w:val="0"/>
  </w:num>
  <w:num w:numId="14">
    <w:abstractNumId w:val="9"/>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973"/>
    <w:rsid w:val="00003217"/>
    <w:rsid w:val="00007035"/>
    <w:rsid w:val="00011D05"/>
    <w:rsid w:val="00020CA9"/>
    <w:rsid w:val="00020DC2"/>
    <w:rsid w:val="000221BE"/>
    <w:rsid w:val="0002331F"/>
    <w:rsid w:val="0002352A"/>
    <w:rsid w:val="00024A13"/>
    <w:rsid w:val="00025792"/>
    <w:rsid w:val="000269CB"/>
    <w:rsid w:val="00037AD3"/>
    <w:rsid w:val="00040ED5"/>
    <w:rsid w:val="00041FDA"/>
    <w:rsid w:val="00042DF1"/>
    <w:rsid w:val="00043D7E"/>
    <w:rsid w:val="000441A3"/>
    <w:rsid w:val="0004661A"/>
    <w:rsid w:val="0004707C"/>
    <w:rsid w:val="0005272A"/>
    <w:rsid w:val="00053192"/>
    <w:rsid w:val="0006101A"/>
    <w:rsid w:val="000611DD"/>
    <w:rsid w:val="000652F9"/>
    <w:rsid w:val="0006765A"/>
    <w:rsid w:val="00070A72"/>
    <w:rsid w:val="000739FE"/>
    <w:rsid w:val="00073C44"/>
    <w:rsid w:val="00080395"/>
    <w:rsid w:val="00082B16"/>
    <w:rsid w:val="00095B8F"/>
    <w:rsid w:val="000A3465"/>
    <w:rsid w:val="000A48A9"/>
    <w:rsid w:val="000A6AA7"/>
    <w:rsid w:val="000A7638"/>
    <w:rsid w:val="000B128A"/>
    <w:rsid w:val="000B2F8A"/>
    <w:rsid w:val="000B4329"/>
    <w:rsid w:val="000B7D62"/>
    <w:rsid w:val="000C02B4"/>
    <w:rsid w:val="000C0DF5"/>
    <w:rsid w:val="000C42DB"/>
    <w:rsid w:val="000C6341"/>
    <w:rsid w:val="000D1586"/>
    <w:rsid w:val="000D3106"/>
    <w:rsid w:val="000D42CA"/>
    <w:rsid w:val="000D459E"/>
    <w:rsid w:val="000D73F6"/>
    <w:rsid w:val="000F2EF2"/>
    <w:rsid w:val="000F39F0"/>
    <w:rsid w:val="000F5337"/>
    <w:rsid w:val="000F68B0"/>
    <w:rsid w:val="000F7B5C"/>
    <w:rsid w:val="0010580A"/>
    <w:rsid w:val="0011051E"/>
    <w:rsid w:val="00112109"/>
    <w:rsid w:val="00115E4B"/>
    <w:rsid w:val="00116BE4"/>
    <w:rsid w:val="001170B7"/>
    <w:rsid w:val="00120764"/>
    <w:rsid w:val="00120E8D"/>
    <w:rsid w:val="00122D00"/>
    <w:rsid w:val="001230D5"/>
    <w:rsid w:val="00126DEB"/>
    <w:rsid w:val="0012719C"/>
    <w:rsid w:val="00127A1C"/>
    <w:rsid w:val="00127FF6"/>
    <w:rsid w:val="001302E2"/>
    <w:rsid w:val="00134150"/>
    <w:rsid w:val="00134B44"/>
    <w:rsid w:val="00135A79"/>
    <w:rsid w:val="001370F0"/>
    <w:rsid w:val="001377F3"/>
    <w:rsid w:val="00140A31"/>
    <w:rsid w:val="00143E8C"/>
    <w:rsid w:val="00144EE1"/>
    <w:rsid w:val="00146D8D"/>
    <w:rsid w:val="00147698"/>
    <w:rsid w:val="0015291C"/>
    <w:rsid w:val="00153744"/>
    <w:rsid w:val="001576BF"/>
    <w:rsid w:val="0015792D"/>
    <w:rsid w:val="00161969"/>
    <w:rsid w:val="001663FF"/>
    <w:rsid w:val="00170095"/>
    <w:rsid w:val="00181F1F"/>
    <w:rsid w:val="001824AC"/>
    <w:rsid w:val="00183460"/>
    <w:rsid w:val="00186BD6"/>
    <w:rsid w:val="00187D81"/>
    <w:rsid w:val="00194747"/>
    <w:rsid w:val="00197387"/>
    <w:rsid w:val="001A1171"/>
    <w:rsid w:val="001A179C"/>
    <w:rsid w:val="001A1A3F"/>
    <w:rsid w:val="001A38AF"/>
    <w:rsid w:val="001A52CA"/>
    <w:rsid w:val="001A641B"/>
    <w:rsid w:val="001A7777"/>
    <w:rsid w:val="001B1223"/>
    <w:rsid w:val="001B13D6"/>
    <w:rsid w:val="001B3322"/>
    <w:rsid w:val="001B5AAF"/>
    <w:rsid w:val="001B5C03"/>
    <w:rsid w:val="001C1E38"/>
    <w:rsid w:val="001C53C0"/>
    <w:rsid w:val="001C6AB2"/>
    <w:rsid w:val="001D24E2"/>
    <w:rsid w:val="001D2838"/>
    <w:rsid w:val="001D29D5"/>
    <w:rsid w:val="001D3213"/>
    <w:rsid w:val="001D36B2"/>
    <w:rsid w:val="001D75C4"/>
    <w:rsid w:val="001E20EC"/>
    <w:rsid w:val="001E6BA1"/>
    <w:rsid w:val="001F0CC1"/>
    <w:rsid w:val="001F2E0C"/>
    <w:rsid w:val="001F48E6"/>
    <w:rsid w:val="001F625D"/>
    <w:rsid w:val="001F7506"/>
    <w:rsid w:val="001F7EC0"/>
    <w:rsid w:val="00203363"/>
    <w:rsid w:val="00204F61"/>
    <w:rsid w:val="00207747"/>
    <w:rsid w:val="002124C1"/>
    <w:rsid w:val="00212F2D"/>
    <w:rsid w:val="002134BB"/>
    <w:rsid w:val="0022070A"/>
    <w:rsid w:val="00222621"/>
    <w:rsid w:val="0022340F"/>
    <w:rsid w:val="00226388"/>
    <w:rsid w:val="0022655F"/>
    <w:rsid w:val="00227A86"/>
    <w:rsid w:val="00230A33"/>
    <w:rsid w:val="00234F72"/>
    <w:rsid w:val="00236BCE"/>
    <w:rsid w:val="00240046"/>
    <w:rsid w:val="00240A78"/>
    <w:rsid w:val="002473B5"/>
    <w:rsid w:val="002475BD"/>
    <w:rsid w:val="00252BBC"/>
    <w:rsid w:val="002533E3"/>
    <w:rsid w:val="00257D48"/>
    <w:rsid w:val="00263A6F"/>
    <w:rsid w:val="00264AE2"/>
    <w:rsid w:val="00265435"/>
    <w:rsid w:val="00266942"/>
    <w:rsid w:val="00266E2C"/>
    <w:rsid w:val="002670BC"/>
    <w:rsid w:val="00267C05"/>
    <w:rsid w:val="00273B37"/>
    <w:rsid w:val="00275699"/>
    <w:rsid w:val="0028016E"/>
    <w:rsid w:val="002931E3"/>
    <w:rsid w:val="0029446B"/>
    <w:rsid w:val="00295491"/>
    <w:rsid w:val="00295F98"/>
    <w:rsid w:val="002973B7"/>
    <w:rsid w:val="002A11CE"/>
    <w:rsid w:val="002A3551"/>
    <w:rsid w:val="002A5B24"/>
    <w:rsid w:val="002B04C3"/>
    <w:rsid w:val="002B6EDF"/>
    <w:rsid w:val="002B72E9"/>
    <w:rsid w:val="002C1CF1"/>
    <w:rsid w:val="002C4AF0"/>
    <w:rsid w:val="002D03DA"/>
    <w:rsid w:val="002D17BA"/>
    <w:rsid w:val="002D1FFE"/>
    <w:rsid w:val="002E43A0"/>
    <w:rsid w:val="002E4ADB"/>
    <w:rsid w:val="002E4C3A"/>
    <w:rsid w:val="002E565A"/>
    <w:rsid w:val="002E78A8"/>
    <w:rsid w:val="002F291E"/>
    <w:rsid w:val="002F52E2"/>
    <w:rsid w:val="002F7695"/>
    <w:rsid w:val="003025B7"/>
    <w:rsid w:val="00304DF4"/>
    <w:rsid w:val="0030545A"/>
    <w:rsid w:val="003074FD"/>
    <w:rsid w:val="00310D5D"/>
    <w:rsid w:val="00310F47"/>
    <w:rsid w:val="0031244E"/>
    <w:rsid w:val="00312610"/>
    <w:rsid w:val="003142AF"/>
    <w:rsid w:val="00314FEC"/>
    <w:rsid w:val="0031709A"/>
    <w:rsid w:val="00321927"/>
    <w:rsid w:val="003234C2"/>
    <w:rsid w:val="00323872"/>
    <w:rsid w:val="0032597E"/>
    <w:rsid w:val="00325A50"/>
    <w:rsid w:val="00334D84"/>
    <w:rsid w:val="0033571C"/>
    <w:rsid w:val="0034597E"/>
    <w:rsid w:val="00347812"/>
    <w:rsid w:val="00347FAE"/>
    <w:rsid w:val="00355A8D"/>
    <w:rsid w:val="00357597"/>
    <w:rsid w:val="003629A9"/>
    <w:rsid w:val="00364056"/>
    <w:rsid w:val="00364B9A"/>
    <w:rsid w:val="00375B0A"/>
    <w:rsid w:val="0038019F"/>
    <w:rsid w:val="00382D41"/>
    <w:rsid w:val="003845C7"/>
    <w:rsid w:val="0039193B"/>
    <w:rsid w:val="00391CD6"/>
    <w:rsid w:val="00396C4E"/>
    <w:rsid w:val="003A0F53"/>
    <w:rsid w:val="003A2AE5"/>
    <w:rsid w:val="003B00BB"/>
    <w:rsid w:val="003B0887"/>
    <w:rsid w:val="003B4FB9"/>
    <w:rsid w:val="003B5817"/>
    <w:rsid w:val="003B7247"/>
    <w:rsid w:val="003C06F7"/>
    <w:rsid w:val="003C15A3"/>
    <w:rsid w:val="003C2D07"/>
    <w:rsid w:val="003C4736"/>
    <w:rsid w:val="003C5D2F"/>
    <w:rsid w:val="003D2DA8"/>
    <w:rsid w:val="003D5BD6"/>
    <w:rsid w:val="003E1E76"/>
    <w:rsid w:val="003E7CD5"/>
    <w:rsid w:val="003F0044"/>
    <w:rsid w:val="003F0BCA"/>
    <w:rsid w:val="003F3FE6"/>
    <w:rsid w:val="003F45F3"/>
    <w:rsid w:val="003F6EA5"/>
    <w:rsid w:val="003F6FA6"/>
    <w:rsid w:val="003F7AE5"/>
    <w:rsid w:val="00403C29"/>
    <w:rsid w:val="0041288C"/>
    <w:rsid w:val="00414A34"/>
    <w:rsid w:val="00414F69"/>
    <w:rsid w:val="004156CA"/>
    <w:rsid w:val="00417BB5"/>
    <w:rsid w:val="004207FB"/>
    <w:rsid w:val="0042778F"/>
    <w:rsid w:val="0043107F"/>
    <w:rsid w:val="00432384"/>
    <w:rsid w:val="00436A19"/>
    <w:rsid w:val="00437CFB"/>
    <w:rsid w:val="00441068"/>
    <w:rsid w:val="00441E97"/>
    <w:rsid w:val="00441F9B"/>
    <w:rsid w:val="00441FB7"/>
    <w:rsid w:val="004420CC"/>
    <w:rsid w:val="00442F5F"/>
    <w:rsid w:val="00444D06"/>
    <w:rsid w:val="00452973"/>
    <w:rsid w:val="00457785"/>
    <w:rsid w:val="00460BC5"/>
    <w:rsid w:val="00463001"/>
    <w:rsid w:val="00463FE1"/>
    <w:rsid w:val="00471E3F"/>
    <w:rsid w:val="0047211B"/>
    <w:rsid w:val="0047369C"/>
    <w:rsid w:val="0047485B"/>
    <w:rsid w:val="004769E3"/>
    <w:rsid w:val="00477312"/>
    <w:rsid w:val="004803D1"/>
    <w:rsid w:val="00486929"/>
    <w:rsid w:val="00490016"/>
    <w:rsid w:val="00490F57"/>
    <w:rsid w:val="00493EF3"/>
    <w:rsid w:val="004952D9"/>
    <w:rsid w:val="00495A5E"/>
    <w:rsid w:val="004A0297"/>
    <w:rsid w:val="004A102B"/>
    <w:rsid w:val="004A1307"/>
    <w:rsid w:val="004A4984"/>
    <w:rsid w:val="004B11CE"/>
    <w:rsid w:val="004B4A72"/>
    <w:rsid w:val="004C0078"/>
    <w:rsid w:val="004C3062"/>
    <w:rsid w:val="004C3849"/>
    <w:rsid w:val="004C498E"/>
    <w:rsid w:val="004D0EE5"/>
    <w:rsid w:val="004D1689"/>
    <w:rsid w:val="004D6C69"/>
    <w:rsid w:val="004D70E5"/>
    <w:rsid w:val="004D715C"/>
    <w:rsid w:val="004E11D6"/>
    <w:rsid w:val="004E2867"/>
    <w:rsid w:val="004E332B"/>
    <w:rsid w:val="004E46AB"/>
    <w:rsid w:val="004E51FD"/>
    <w:rsid w:val="004E5D86"/>
    <w:rsid w:val="004E700F"/>
    <w:rsid w:val="004F0722"/>
    <w:rsid w:val="004F10EC"/>
    <w:rsid w:val="004F4116"/>
    <w:rsid w:val="004F4623"/>
    <w:rsid w:val="004F4F48"/>
    <w:rsid w:val="00500B3A"/>
    <w:rsid w:val="0050157B"/>
    <w:rsid w:val="00501E90"/>
    <w:rsid w:val="00501E92"/>
    <w:rsid w:val="00501F48"/>
    <w:rsid w:val="005024F2"/>
    <w:rsid w:val="00510A08"/>
    <w:rsid w:val="00512A3C"/>
    <w:rsid w:val="005138E2"/>
    <w:rsid w:val="00514848"/>
    <w:rsid w:val="00514ADA"/>
    <w:rsid w:val="00514B34"/>
    <w:rsid w:val="00514D1B"/>
    <w:rsid w:val="00517978"/>
    <w:rsid w:val="00520691"/>
    <w:rsid w:val="00523321"/>
    <w:rsid w:val="00523A04"/>
    <w:rsid w:val="00530DDB"/>
    <w:rsid w:val="00530EC1"/>
    <w:rsid w:val="0053144A"/>
    <w:rsid w:val="00534517"/>
    <w:rsid w:val="00537443"/>
    <w:rsid w:val="0054394B"/>
    <w:rsid w:val="0054458E"/>
    <w:rsid w:val="00545874"/>
    <w:rsid w:val="0054594D"/>
    <w:rsid w:val="00546366"/>
    <w:rsid w:val="00546844"/>
    <w:rsid w:val="00557037"/>
    <w:rsid w:val="00557F75"/>
    <w:rsid w:val="00561C23"/>
    <w:rsid w:val="005703C9"/>
    <w:rsid w:val="005704D7"/>
    <w:rsid w:val="005705C9"/>
    <w:rsid w:val="00572E5C"/>
    <w:rsid w:val="00573DFD"/>
    <w:rsid w:val="00577167"/>
    <w:rsid w:val="005806DD"/>
    <w:rsid w:val="00581490"/>
    <w:rsid w:val="00583148"/>
    <w:rsid w:val="005959C5"/>
    <w:rsid w:val="00595F20"/>
    <w:rsid w:val="005A2296"/>
    <w:rsid w:val="005A34EE"/>
    <w:rsid w:val="005A48C7"/>
    <w:rsid w:val="005A6AD6"/>
    <w:rsid w:val="005B13FF"/>
    <w:rsid w:val="005B2D88"/>
    <w:rsid w:val="005B41B8"/>
    <w:rsid w:val="005B5CCB"/>
    <w:rsid w:val="005B5D39"/>
    <w:rsid w:val="005C1D2A"/>
    <w:rsid w:val="005C3A9F"/>
    <w:rsid w:val="005E20BC"/>
    <w:rsid w:val="005E2CCD"/>
    <w:rsid w:val="005E5DB0"/>
    <w:rsid w:val="005F1430"/>
    <w:rsid w:val="005F1466"/>
    <w:rsid w:val="005F37A3"/>
    <w:rsid w:val="005F3A28"/>
    <w:rsid w:val="005F3FCA"/>
    <w:rsid w:val="006024C7"/>
    <w:rsid w:val="006077D1"/>
    <w:rsid w:val="00613CDE"/>
    <w:rsid w:val="0061595F"/>
    <w:rsid w:val="00616DCC"/>
    <w:rsid w:val="006201AD"/>
    <w:rsid w:val="00623BC9"/>
    <w:rsid w:val="00627FCF"/>
    <w:rsid w:val="00631F81"/>
    <w:rsid w:val="00636EFD"/>
    <w:rsid w:val="00637094"/>
    <w:rsid w:val="00637C53"/>
    <w:rsid w:val="00640244"/>
    <w:rsid w:val="00647EEA"/>
    <w:rsid w:val="00653FDB"/>
    <w:rsid w:val="00654A7D"/>
    <w:rsid w:val="00654D09"/>
    <w:rsid w:val="00655A94"/>
    <w:rsid w:val="00657876"/>
    <w:rsid w:val="00657C0F"/>
    <w:rsid w:val="00661848"/>
    <w:rsid w:val="00661FE7"/>
    <w:rsid w:val="00664A66"/>
    <w:rsid w:val="00664CA6"/>
    <w:rsid w:val="00665C2C"/>
    <w:rsid w:val="00670F3C"/>
    <w:rsid w:val="006721C5"/>
    <w:rsid w:val="006759ED"/>
    <w:rsid w:val="00676D59"/>
    <w:rsid w:val="00681130"/>
    <w:rsid w:val="006813A9"/>
    <w:rsid w:val="006830EF"/>
    <w:rsid w:val="006831FD"/>
    <w:rsid w:val="006916F1"/>
    <w:rsid w:val="0069331A"/>
    <w:rsid w:val="00695EB0"/>
    <w:rsid w:val="006975C1"/>
    <w:rsid w:val="006A1113"/>
    <w:rsid w:val="006A170B"/>
    <w:rsid w:val="006A1B06"/>
    <w:rsid w:val="006A1DD1"/>
    <w:rsid w:val="006A1E87"/>
    <w:rsid w:val="006A2AD8"/>
    <w:rsid w:val="006A2C53"/>
    <w:rsid w:val="006A2EA6"/>
    <w:rsid w:val="006A46C6"/>
    <w:rsid w:val="006A4DA5"/>
    <w:rsid w:val="006A765B"/>
    <w:rsid w:val="006B166F"/>
    <w:rsid w:val="006B3821"/>
    <w:rsid w:val="006B479E"/>
    <w:rsid w:val="006B491B"/>
    <w:rsid w:val="006C15CA"/>
    <w:rsid w:val="006C16B0"/>
    <w:rsid w:val="006C195F"/>
    <w:rsid w:val="006C2DE8"/>
    <w:rsid w:val="006C740C"/>
    <w:rsid w:val="006D3916"/>
    <w:rsid w:val="006D4682"/>
    <w:rsid w:val="006D50AE"/>
    <w:rsid w:val="006D7C12"/>
    <w:rsid w:val="006E1250"/>
    <w:rsid w:val="006E4633"/>
    <w:rsid w:val="006F145F"/>
    <w:rsid w:val="006F31D0"/>
    <w:rsid w:val="006F40FF"/>
    <w:rsid w:val="006F458F"/>
    <w:rsid w:val="006F605F"/>
    <w:rsid w:val="006F6AFE"/>
    <w:rsid w:val="006F7F8D"/>
    <w:rsid w:val="00700C4B"/>
    <w:rsid w:val="00704C3E"/>
    <w:rsid w:val="00705461"/>
    <w:rsid w:val="00705905"/>
    <w:rsid w:val="007073E8"/>
    <w:rsid w:val="00707FED"/>
    <w:rsid w:val="0071044F"/>
    <w:rsid w:val="00712E07"/>
    <w:rsid w:val="00717AFC"/>
    <w:rsid w:val="007217DC"/>
    <w:rsid w:val="00723119"/>
    <w:rsid w:val="00723A07"/>
    <w:rsid w:val="00724388"/>
    <w:rsid w:val="007300B3"/>
    <w:rsid w:val="007342FA"/>
    <w:rsid w:val="00735AD4"/>
    <w:rsid w:val="007364CF"/>
    <w:rsid w:val="00740556"/>
    <w:rsid w:val="00740C13"/>
    <w:rsid w:val="007422E7"/>
    <w:rsid w:val="007425D3"/>
    <w:rsid w:val="00743A7B"/>
    <w:rsid w:val="00747193"/>
    <w:rsid w:val="007479F7"/>
    <w:rsid w:val="00751311"/>
    <w:rsid w:val="00752D78"/>
    <w:rsid w:val="007539B0"/>
    <w:rsid w:val="007543AE"/>
    <w:rsid w:val="00761553"/>
    <w:rsid w:val="00761761"/>
    <w:rsid w:val="007637E3"/>
    <w:rsid w:val="00763A5D"/>
    <w:rsid w:val="00763BC4"/>
    <w:rsid w:val="00765700"/>
    <w:rsid w:val="007657FE"/>
    <w:rsid w:val="00767902"/>
    <w:rsid w:val="00770026"/>
    <w:rsid w:val="0077303C"/>
    <w:rsid w:val="007734D2"/>
    <w:rsid w:val="00776156"/>
    <w:rsid w:val="00780DB0"/>
    <w:rsid w:val="007819D7"/>
    <w:rsid w:val="0078383A"/>
    <w:rsid w:val="007838A9"/>
    <w:rsid w:val="00791D3E"/>
    <w:rsid w:val="007936CB"/>
    <w:rsid w:val="007944D1"/>
    <w:rsid w:val="007946F9"/>
    <w:rsid w:val="00794CDD"/>
    <w:rsid w:val="00795253"/>
    <w:rsid w:val="007A428A"/>
    <w:rsid w:val="007A5B69"/>
    <w:rsid w:val="007A6598"/>
    <w:rsid w:val="007A67F3"/>
    <w:rsid w:val="007A7273"/>
    <w:rsid w:val="007B05A0"/>
    <w:rsid w:val="007B4399"/>
    <w:rsid w:val="007B4FB3"/>
    <w:rsid w:val="007B7EBE"/>
    <w:rsid w:val="007C0873"/>
    <w:rsid w:val="007C099F"/>
    <w:rsid w:val="007C0CA8"/>
    <w:rsid w:val="007C4949"/>
    <w:rsid w:val="007C5AFE"/>
    <w:rsid w:val="007D7D71"/>
    <w:rsid w:val="007E083E"/>
    <w:rsid w:val="007E0A6D"/>
    <w:rsid w:val="007E2E0E"/>
    <w:rsid w:val="007E3B28"/>
    <w:rsid w:val="007E44EA"/>
    <w:rsid w:val="007E5178"/>
    <w:rsid w:val="007E670D"/>
    <w:rsid w:val="007E7CFE"/>
    <w:rsid w:val="007F1936"/>
    <w:rsid w:val="007F4436"/>
    <w:rsid w:val="007F617F"/>
    <w:rsid w:val="007F737E"/>
    <w:rsid w:val="00800D16"/>
    <w:rsid w:val="00800F4D"/>
    <w:rsid w:val="00805103"/>
    <w:rsid w:val="00805466"/>
    <w:rsid w:val="00805AB1"/>
    <w:rsid w:val="00810FFE"/>
    <w:rsid w:val="00812071"/>
    <w:rsid w:val="008124CA"/>
    <w:rsid w:val="00815282"/>
    <w:rsid w:val="00815DA3"/>
    <w:rsid w:val="00820F49"/>
    <w:rsid w:val="00822A53"/>
    <w:rsid w:val="00823D07"/>
    <w:rsid w:val="00824EE9"/>
    <w:rsid w:val="00825BEC"/>
    <w:rsid w:val="00835612"/>
    <w:rsid w:val="00835D22"/>
    <w:rsid w:val="00840274"/>
    <w:rsid w:val="00841700"/>
    <w:rsid w:val="0084482B"/>
    <w:rsid w:val="008569FD"/>
    <w:rsid w:val="00857F17"/>
    <w:rsid w:val="0086095D"/>
    <w:rsid w:val="00862A21"/>
    <w:rsid w:val="00863059"/>
    <w:rsid w:val="008649B0"/>
    <w:rsid w:val="00866DC3"/>
    <w:rsid w:val="00877805"/>
    <w:rsid w:val="00881C99"/>
    <w:rsid w:val="00882975"/>
    <w:rsid w:val="00883D6E"/>
    <w:rsid w:val="008840B3"/>
    <w:rsid w:val="00884D88"/>
    <w:rsid w:val="00884E4F"/>
    <w:rsid w:val="0088572A"/>
    <w:rsid w:val="00885E5C"/>
    <w:rsid w:val="00886FBF"/>
    <w:rsid w:val="00893DFE"/>
    <w:rsid w:val="00895CE1"/>
    <w:rsid w:val="008A105D"/>
    <w:rsid w:val="008A11A3"/>
    <w:rsid w:val="008A40C1"/>
    <w:rsid w:val="008A76DD"/>
    <w:rsid w:val="008A77FE"/>
    <w:rsid w:val="008B1928"/>
    <w:rsid w:val="008B1975"/>
    <w:rsid w:val="008B1D04"/>
    <w:rsid w:val="008B2922"/>
    <w:rsid w:val="008B42AD"/>
    <w:rsid w:val="008B7157"/>
    <w:rsid w:val="008C0EE5"/>
    <w:rsid w:val="008C1A62"/>
    <w:rsid w:val="008C1BF3"/>
    <w:rsid w:val="008C2981"/>
    <w:rsid w:val="008C2A89"/>
    <w:rsid w:val="008C3779"/>
    <w:rsid w:val="008C56AB"/>
    <w:rsid w:val="008C604B"/>
    <w:rsid w:val="008C6510"/>
    <w:rsid w:val="008D1A38"/>
    <w:rsid w:val="008D2534"/>
    <w:rsid w:val="008D2823"/>
    <w:rsid w:val="008E4088"/>
    <w:rsid w:val="008E7823"/>
    <w:rsid w:val="008F3D4A"/>
    <w:rsid w:val="008F3ED7"/>
    <w:rsid w:val="008F7C16"/>
    <w:rsid w:val="00900C5A"/>
    <w:rsid w:val="00911604"/>
    <w:rsid w:val="00913E41"/>
    <w:rsid w:val="00914033"/>
    <w:rsid w:val="00917CEB"/>
    <w:rsid w:val="009278B5"/>
    <w:rsid w:val="009310CB"/>
    <w:rsid w:val="00934312"/>
    <w:rsid w:val="009400F5"/>
    <w:rsid w:val="00943E87"/>
    <w:rsid w:val="00947201"/>
    <w:rsid w:val="00950733"/>
    <w:rsid w:val="00950C7A"/>
    <w:rsid w:val="0095234F"/>
    <w:rsid w:val="00953969"/>
    <w:rsid w:val="0095555A"/>
    <w:rsid w:val="00955EBB"/>
    <w:rsid w:val="00955FF7"/>
    <w:rsid w:val="00956616"/>
    <w:rsid w:val="00960AC5"/>
    <w:rsid w:val="00960F94"/>
    <w:rsid w:val="00962483"/>
    <w:rsid w:val="00962E15"/>
    <w:rsid w:val="009711D4"/>
    <w:rsid w:val="00975B42"/>
    <w:rsid w:val="00976373"/>
    <w:rsid w:val="009776F9"/>
    <w:rsid w:val="00977780"/>
    <w:rsid w:val="009818B1"/>
    <w:rsid w:val="00983DBC"/>
    <w:rsid w:val="00984D67"/>
    <w:rsid w:val="00985F1E"/>
    <w:rsid w:val="00987BB8"/>
    <w:rsid w:val="00993386"/>
    <w:rsid w:val="00996347"/>
    <w:rsid w:val="009A09E6"/>
    <w:rsid w:val="009A5B7D"/>
    <w:rsid w:val="009B1A7F"/>
    <w:rsid w:val="009B228D"/>
    <w:rsid w:val="009B4288"/>
    <w:rsid w:val="009B6C63"/>
    <w:rsid w:val="009C0A19"/>
    <w:rsid w:val="009C3D48"/>
    <w:rsid w:val="009C3EE9"/>
    <w:rsid w:val="009C4562"/>
    <w:rsid w:val="009C69E2"/>
    <w:rsid w:val="009C6FDA"/>
    <w:rsid w:val="009D0E7A"/>
    <w:rsid w:val="009D48B4"/>
    <w:rsid w:val="009D5612"/>
    <w:rsid w:val="009D580E"/>
    <w:rsid w:val="009D5A87"/>
    <w:rsid w:val="009D7A62"/>
    <w:rsid w:val="009E281E"/>
    <w:rsid w:val="009E55E9"/>
    <w:rsid w:val="009E61F1"/>
    <w:rsid w:val="009F2B0A"/>
    <w:rsid w:val="009F4361"/>
    <w:rsid w:val="00A0539B"/>
    <w:rsid w:val="00A10B86"/>
    <w:rsid w:val="00A1281C"/>
    <w:rsid w:val="00A13A28"/>
    <w:rsid w:val="00A15D61"/>
    <w:rsid w:val="00A16C10"/>
    <w:rsid w:val="00A176EF"/>
    <w:rsid w:val="00A20102"/>
    <w:rsid w:val="00A21927"/>
    <w:rsid w:val="00A2337B"/>
    <w:rsid w:val="00A2457D"/>
    <w:rsid w:val="00A2608B"/>
    <w:rsid w:val="00A32C3E"/>
    <w:rsid w:val="00A35E84"/>
    <w:rsid w:val="00A36A09"/>
    <w:rsid w:val="00A36CE2"/>
    <w:rsid w:val="00A37F05"/>
    <w:rsid w:val="00A41522"/>
    <w:rsid w:val="00A44A83"/>
    <w:rsid w:val="00A47E98"/>
    <w:rsid w:val="00A560AB"/>
    <w:rsid w:val="00A57636"/>
    <w:rsid w:val="00A61AC1"/>
    <w:rsid w:val="00A63252"/>
    <w:rsid w:val="00A63E0A"/>
    <w:rsid w:val="00A678D0"/>
    <w:rsid w:val="00A67C29"/>
    <w:rsid w:val="00A702A0"/>
    <w:rsid w:val="00A732D8"/>
    <w:rsid w:val="00A74528"/>
    <w:rsid w:val="00A7498A"/>
    <w:rsid w:val="00A7581B"/>
    <w:rsid w:val="00A75C15"/>
    <w:rsid w:val="00A843BA"/>
    <w:rsid w:val="00A84AB4"/>
    <w:rsid w:val="00A90734"/>
    <w:rsid w:val="00A90F5A"/>
    <w:rsid w:val="00A9142A"/>
    <w:rsid w:val="00A917CC"/>
    <w:rsid w:val="00A91AD9"/>
    <w:rsid w:val="00A92727"/>
    <w:rsid w:val="00A92730"/>
    <w:rsid w:val="00A92F71"/>
    <w:rsid w:val="00A9661A"/>
    <w:rsid w:val="00AA247F"/>
    <w:rsid w:val="00AA2B58"/>
    <w:rsid w:val="00AA670C"/>
    <w:rsid w:val="00AB0E44"/>
    <w:rsid w:val="00AB1748"/>
    <w:rsid w:val="00AB438F"/>
    <w:rsid w:val="00AB48D7"/>
    <w:rsid w:val="00AB6C2E"/>
    <w:rsid w:val="00AB6F63"/>
    <w:rsid w:val="00AC1018"/>
    <w:rsid w:val="00AC3D43"/>
    <w:rsid w:val="00AD015D"/>
    <w:rsid w:val="00AD24FC"/>
    <w:rsid w:val="00AD672E"/>
    <w:rsid w:val="00AD76B1"/>
    <w:rsid w:val="00AD7711"/>
    <w:rsid w:val="00AE0D8A"/>
    <w:rsid w:val="00AE1560"/>
    <w:rsid w:val="00AE1686"/>
    <w:rsid w:val="00AE3D59"/>
    <w:rsid w:val="00AE4F67"/>
    <w:rsid w:val="00AE638A"/>
    <w:rsid w:val="00AE7DD7"/>
    <w:rsid w:val="00AF152D"/>
    <w:rsid w:val="00AF20E2"/>
    <w:rsid w:val="00AF4711"/>
    <w:rsid w:val="00AF624E"/>
    <w:rsid w:val="00B00E09"/>
    <w:rsid w:val="00B02ACA"/>
    <w:rsid w:val="00B02DC6"/>
    <w:rsid w:val="00B1165E"/>
    <w:rsid w:val="00B14124"/>
    <w:rsid w:val="00B15C79"/>
    <w:rsid w:val="00B16DE7"/>
    <w:rsid w:val="00B21FEE"/>
    <w:rsid w:val="00B22452"/>
    <w:rsid w:val="00B225DE"/>
    <w:rsid w:val="00B23C9A"/>
    <w:rsid w:val="00B25F3D"/>
    <w:rsid w:val="00B2680B"/>
    <w:rsid w:val="00B3227D"/>
    <w:rsid w:val="00B32546"/>
    <w:rsid w:val="00B33CE9"/>
    <w:rsid w:val="00B34794"/>
    <w:rsid w:val="00B3604F"/>
    <w:rsid w:val="00B47631"/>
    <w:rsid w:val="00B5220D"/>
    <w:rsid w:val="00B5397B"/>
    <w:rsid w:val="00B5586D"/>
    <w:rsid w:val="00B565FF"/>
    <w:rsid w:val="00B6154C"/>
    <w:rsid w:val="00B623C6"/>
    <w:rsid w:val="00B63786"/>
    <w:rsid w:val="00B671B2"/>
    <w:rsid w:val="00B7022D"/>
    <w:rsid w:val="00B75CFC"/>
    <w:rsid w:val="00B76F62"/>
    <w:rsid w:val="00B800BE"/>
    <w:rsid w:val="00B80284"/>
    <w:rsid w:val="00B80DBD"/>
    <w:rsid w:val="00B8530A"/>
    <w:rsid w:val="00B857FF"/>
    <w:rsid w:val="00B85889"/>
    <w:rsid w:val="00B8765E"/>
    <w:rsid w:val="00B90697"/>
    <w:rsid w:val="00B92871"/>
    <w:rsid w:val="00B93B40"/>
    <w:rsid w:val="00B941A5"/>
    <w:rsid w:val="00B974C9"/>
    <w:rsid w:val="00BA0194"/>
    <w:rsid w:val="00BA214E"/>
    <w:rsid w:val="00BA3A2E"/>
    <w:rsid w:val="00BA3EA1"/>
    <w:rsid w:val="00BB2B8E"/>
    <w:rsid w:val="00BB3DA7"/>
    <w:rsid w:val="00BB3EB1"/>
    <w:rsid w:val="00BC2587"/>
    <w:rsid w:val="00BC273C"/>
    <w:rsid w:val="00BD1FA4"/>
    <w:rsid w:val="00BD26AB"/>
    <w:rsid w:val="00BD6326"/>
    <w:rsid w:val="00BD6DF3"/>
    <w:rsid w:val="00BE221F"/>
    <w:rsid w:val="00BE344D"/>
    <w:rsid w:val="00BE7B5A"/>
    <w:rsid w:val="00BF00ED"/>
    <w:rsid w:val="00BF46AC"/>
    <w:rsid w:val="00BF52EE"/>
    <w:rsid w:val="00BF6EB7"/>
    <w:rsid w:val="00C00C00"/>
    <w:rsid w:val="00C11A44"/>
    <w:rsid w:val="00C12157"/>
    <w:rsid w:val="00C12DC9"/>
    <w:rsid w:val="00C13937"/>
    <w:rsid w:val="00C155B0"/>
    <w:rsid w:val="00C21D1C"/>
    <w:rsid w:val="00C244F6"/>
    <w:rsid w:val="00C247F1"/>
    <w:rsid w:val="00C26714"/>
    <w:rsid w:val="00C27CA0"/>
    <w:rsid w:val="00C31222"/>
    <w:rsid w:val="00C31A1C"/>
    <w:rsid w:val="00C33EAF"/>
    <w:rsid w:val="00C45304"/>
    <w:rsid w:val="00C53B7B"/>
    <w:rsid w:val="00C568E4"/>
    <w:rsid w:val="00C605C7"/>
    <w:rsid w:val="00C633F5"/>
    <w:rsid w:val="00C6370C"/>
    <w:rsid w:val="00C65119"/>
    <w:rsid w:val="00C65229"/>
    <w:rsid w:val="00C672A8"/>
    <w:rsid w:val="00C67C63"/>
    <w:rsid w:val="00C74978"/>
    <w:rsid w:val="00C75DA4"/>
    <w:rsid w:val="00C76571"/>
    <w:rsid w:val="00C811B7"/>
    <w:rsid w:val="00C815C7"/>
    <w:rsid w:val="00C8193F"/>
    <w:rsid w:val="00C81FDD"/>
    <w:rsid w:val="00C822F2"/>
    <w:rsid w:val="00C83A12"/>
    <w:rsid w:val="00C86481"/>
    <w:rsid w:val="00C92961"/>
    <w:rsid w:val="00CA66F1"/>
    <w:rsid w:val="00CA6751"/>
    <w:rsid w:val="00CA6A8C"/>
    <w:rsid w:val="00CB00CD"/>
    <w:rsid w:val="00CB0353"/>
    <w:rsid w:val="00CB2968"/>
    <w:rsid w:val="00CB310E"/>
    <w:rsid w:val="00CB3B01"/>
    <w:rsid w:val="00CB3D44"/>
    <w:rsid w:val="00CB575E"/>
    <w:rsid w:val="00CB76BF"/>
    <w:rsid w:val="00CC4784"/>
    <w:rsid w:val="00CC79FB"/>
    <w:rsid w:val="00CD46EE"/>
    <w:rsid w:val="00CD51CC"/>
    <w:rsid w:val="00CD66F4"/>
    <w:rsid w:val="00CD6ADF"/>
    <w:rsid w:val="00CD762F"/>
    <w:rsid w:val="00CE02DD"/>
    <w:rsid w:val="00CE126E"/>
    <w:rsid w:val="00CE1950"/>
    <w:rsid w:val="00CE5B3F"/>
    <w:rsid w:val="00CE6A1A"/>
    <w:rsid w:val="00CF5738"/>
    <w:rsid w:val="00CF5AA4"/>
    <w:rsid w:val="00CF5C71"/>
    <w:rsid w:val="00D0204C"/>
    <w:rsid w:val="00D02AF3"/>
    <w:rsid w:val="00D02CEB"/>
    <w:rsid w:val="00D02CF1"/>
    <w:rsid w:val="00D03C8C"/>
    <w:rsid w:val="00D05E4A"/>
    <w:rsid w:val="00D10858"/>
    <w:rsid w:val="00D14ED9"/>
    <w:rsid w:val="00D1673E"/>
    <w:rsid w:val="00D211B3"/>
    <w:rsid w:val="00D2287C"/>
    <w:rsid w:val="00D25EC6"/>
    <w:rsid w:val="00D31E21"/>
    <w:rsid w:val="00D3273A"/>
    <w:rsid w:val="00D338C1"/>
    <w:rsid w:val="00D3632C"/>
    <w:rsid w:val="00D405D1"/>
    <w:rsid w:val="00D40667"/>
    <w:rsid w:val="00D418C1"/>
    <w:rsid w:val="00D44DEB"/>
    <w:rsid w:val="00D476E4"/>
    <w:rsid w:val="00D51B60"/>
    <w:rsid w:val="00D5380B"/>
    <w:rsid w:val="00D60291"/>
    <w:rsid w:val="00D61BA5"/>
    <w:rsid w:val="00D61DC7"/>
    <w:rsid w:val="00D62A37"/>
    <w:rsid w:val="00D6492B"/>
    <w:rsid w:val="00D67D58"/>
    <w:rsid w:val="00D723E0"/>
    <w:rsid w:val="00D745CB"/>
    <w:rsid w:val="00D76AA9"/>
    <w:rsid w:val="00D80F08"/>
    <w:rsid w:val="00D81301"/>
    <w:rsid w:val="00D8679D"/>
    <w:rsid w:val="00D86855"/>
    <w:rsid w:val="00D92678"/>
    <w:rsid w:val="00D93C9D"/>
    <w:rsid w:val="00DA1CFD"/>
    <w:rsid w:val="00DA2769"/>
    <w:rsid w:val="00DA4125"/>
    <w:rsid w:val="00DB1EDA"/>
    <w:rsid w:val="00DB2F8C"/>
    <w:rsid w:val="00DB63BB"/>
    <w:rsid w:val="00DB6695"/>
    <w:rsid w:val="00DB7424"/>
    <w:rsid w:val="00DC0F58"/>
    <w:rsid w:val="00DC5048"/>
    <w:rsid w:val="00DC61BF"/>
    <w:rsid w:val="00DC64E5"/>
    <w:rsid w:val="00DC7673"/>
    <w:rsid w:val="00DD71E0"/>
    <w:rsid w:val="00DE1340"/>
    <w:rsid w:val="00DE26CC"/>
    <w:rsid w:val="00DE2D1D"/>
    <w:rsid w:val="00DE37AE"/>
    <w:rsid w:val="00DE3940"/>
    <w:rsid w:val="00DE4B6C"/>
    <w:rsid w:val="00DF2242"/>
    <w:rsid w:val="00DF4CF7"/>
    <w:rsid w:val="00DF5E73"/>
    <w:rsid w:val="00DF6B97"/>
    <w:rsid w:val="00DF76B2"/>
    <w:rsid w:val="00E00316"/>
    <w:rsid w:val="00E02BB7"/>
    <w:rsid w:val="00E02CC8"/>
    <w:rsid w:val="00E03634"/>
    <w:rsid w:val="00E0493E"/>
    <w:rsid w:val="00E10377"/>
    <w:rsid w:val="00E127D6"/>
    <w:rsid w:val="00E12E9D"/>
    <w:rsid w:val="00E15AF4"/>
    <w:rsid w:val="00E2146B"/>
    <w:rsid w:val="00E21FC3"/>
    <w:rsid w:val="00E22514"/>
    <w:rsid w:val="00E225CA"/>
    <w:rsid w:val="00E2372D"/>
    <w:rsid w:val="00E254E1"/>
    <w:rsid w:val="00E32F01"/>
    <w:rsid w:val="00E33087"/>
    <w:rsid w:val="00E42622"/>
    <w:rsid w:val="00E42DC7"/>
    <w:rsid w:val="00E460C5"/>
    <w:rsid w:val="00E47656"/>
    <w:rsid w:val="00E5028E"/>
    <w:rsid w:val="00E52C64"/>
    <w:rsid w:val="00E571BB"/>
    <w:rsid w:val="00E572F3"/>
    <w:rsid w:val="00E610ED"/>
    <w:rsid w:val="00E62FB2"/>
    <w:rsid w:val="00E67B9C"/>
    <w:rsid w:val="00E718E1"/>
    <w:rsid w:val="00E726C4"/>
    <w:rsid w:val="00E72C22"/>
    <w:rsid w:val="00E74F48"/>
    <w:rsid w:val="00E81DE5"/>
    <w:rsid w:val="00E82235"/>
    <w:rsid w:val="00E87C4E"/>
    <w:rsid w:val="00E91942"/>
    <w:rsid w:val="00E9457A"/>
    <w:rsid w:val="00E961FC"/>
    <w:rsid w:val="00EA2320"/>
    <w:rsid w:val="00EA4D9C"/>
    <w:rsid w:val="00EA6D35"/>
    <w:rsid w:val="00EA7561"/>
    <w:rsid w:val="00EB0C0B"/>
    <w:rsid w:val="00EB201D"/>
    <w:rsid w:val="00EB2AB9"/>
    <w:rsid w:val="00EB303D"/>
    <w:rsid w:val="00EB3D7D"/>
    <w:rsid w:val="00EB6C1E"/>
    <w:rsid w:val="00EB6D91"/>
    <w:rsid w:val="00EC57C4"/>
    <w:rsid w:val="00ED5F0D"/>
    <w:rsid w:val="00EE0272"/>
    <w:rsid w:val="00EE1F3F"/>
    <w:rsid w:val="00EE3129"/>
    <w:rsid w:val="00EE59C8"/>
    <w:rsid w:val="00EF09FD"/>
    <w:rsid w:val="00EF1588"/>
    <w:rsid w:val="00EF396A"/>
    <w:rsid w:val="00EF3D12"/>
    <w:rsid w:val="00EF46B4"/>
    <w:rsid w:val="00F01033"/>
    <w:rsid w:val="00F01526"/>
    <w:rsid w:val="00F02F84"/>
    <w:rsid w:val="00F07C27"/>
    <w:rsid w:val="00F10ECF"/>
    <w:rsid w:val="00F13430"/>
    <w:rsid w:val="00F1643E"/>
    <w:rsid w:val="00F17457"/>
    <w:rsid w:val="00F21DDC"/>
    <w:rsid w:val="00F2608B"/>
    <w:rsid w:val="00F32B1E"/>
    <w:rsid w:val="00F32B3C"/>
    <w:rsid w:val="00F347AE"/>
    <w:rsid w:val="00F34974"/>
    <w:rsid w:val="00F41CDD"/>
    <w:rsid w:val="00F42239"/>
    <w:rsid w:val="00F43291"/>
    <w:rsid w:val="00F46C10"/>
    <w:rsid w:val="00F46E4F"/>
    <w:rsid w:val="00F47E6C"/>
    <w:rsid w:val="00F50B56"/>
    <w:rsid w:val="00F50CB3"/>
    <w:rsid w:val="00F553D5"/>
    <w:rsid w:val="00F559E6"/>
    <w:rsid w:val="00F60B0B"/>
    <w:rsid w:val="00F62986"/>
    <w:rsid w:val="00F629F0"/>
    <w:rsid w:val="00F730B9"/>
    <w:rsid w:val="00F73B55"/>
    <w:rsid w:val="00F7431A"/>
    <w:rsid w:val="00F758DD"/>
    <w:rsid w:val="00F759BD"/>
    <w:rsid w:val="00F808BA"/>
    <w:rsid w:val="00F846A2"/>
    <w:rsid w:val="00F87ED8"/>
    <w:rsid w:val="00F9014C"/>
    <w:rsid w:val="00F908C6"/>
    <w:rsid w:val="00F93E77"/>
    <w:rsid w:val="00F94131"/>
    <w:rsid w:val="00F95882"/>
    <w:rsid w:val="00FA0B2E"/>
    <w:rsid w:val="00FA2CD3"/>
    <w:rsid w:val="00FA2E64"/>
    <w:rsid w:val="00FA6377"/>
    <w:rsid w:val="00FA65A3"/>
    <w:rsid w:val="00FB2166"/>
    <w:rsid w:val="00FB29D1"/>
    <w:rsid w:val="00FC20E4"/>
    <w:rsid w:val="00FC2528"/>
    <w:rsid w:val="00FC3356"/>
    <w:rsid w:val="00FC44D5"/>
    <w:rsid w:val="00FC6748"/>
    <w:rsid w:val="00FD1DC8"/>
    <w:rsid w:val="00FD25A9"/>
    <w:rsid w:val="00FD2736"/>
    <w:rsid w:val="00FD32AB"/>
    <w:rsid w:val="00FD5A3B"/>
    <w:rsid w:val="00FD5BC9"/>
    <w:rsid w:val="00FD7636"/>
    <w:rsid w:val="00FE52DE"/>
    <w:rsid w:val="00FE5D8C"/>
    <w:rsid w:val="00FF0767"/>
    <w:rsid w:val="00FF2D5C"/>
    <w:rsid w:val="00FF4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583220"/>
  <w15:docId w15:val="{DCAF771E-24FA-4834-9AA6-EF41980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EE9"/>
    <w:rPr>
      <w:sz w:val="24"/>
      <w:szCs w:val="24"/>
      <w:lang w:eastAsia="en-US"/>
    </w:rPr>
  </w:style>
  <w:style w:type="paragraph" w:styleId="1">
    <w:name w:val="heading 1"/>
    <w:basedOn w:val="a"/>
    <w:link w:val="10"/>
    <w:uiPriority w:val="99"/>
    <w:qFormat/>
    <w:rsid w:val="00824EE9"/>
    <w:pPr>
      <w:spacing w:before="375" w:after="375"/>
      <w:jc w:val="center"/>
      <w:outlineLvl w:val="0"/>
    </w:pPr>
    <w:rPr>
      <w:rFonts w:ascii="Arial" w:hAnsi="Arial" w:cs="Arial"/>
      <w:b/>
      <w:bCs/>
      <w:kern w:val="36"/>
      <w:lang w:val="en-US"/>
    </w:rPr>
  </w:style>
  <w:style w:type="paragraph" w:styleId="2">
    <w:name w:val="heading 2"/>
    <w:basedOn w:val="a"/>
    <w:link w:val="20"/>
    <w:uiPriority w:val="99"/>
    <w:qFormat/>
    <w:rsid w:val="00824EE9"/>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rsid w:val="00824EE9"/>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9"/>
    <w:qFormat/>
    <w:rsid w:val="00824EE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24EE9"/>
    <w:rPr>
      <w:rFonts w:ascii="Arial" w:hAnsi="Arial" w:cs="Arial"/>
      <w:b/>
      <w:bCs/>
      <w:kern w:val="36"/>
      <w:sz w:val="24"/>
      <w:szCs w:val="24"/>
      <w:lang w:val="en-US" w:eastAsia="en-US"/>
    </w:rPr>
  </w:style>
  <w:style w:type="character" w:customStyle="1" w:styleId="20">
    <w:name w:val="Заголовок 2 Знак"/>
    <w:basedOn w:val="a0"/>
    <w:link w:val="2"/>
    <w:uiPriority w:val="99"/>
    <w:locked/>
    <w:rsid w:val="00824EE9"/>
    <w:rPr>
      <w:rFonts w:ascii="Arial" w:hAnsi="Arial" w:cs="Arial"/>
      <w:b/>
      <w:bCs/>
      <w:sz w:val="15"/>
      <w:szCs w:val="15"/>
      <w:u w:val="single"/>
      <w:lang w:val="en-US" w:eastAsia="en-US"/>
    </w:rPr>
  </w:style>
  <w:style w:type="character" w:customStyle="1" w:styleId="30">
    <w:name w:val="Заголовок 3 Знак"/>
    <w:basedOn w:val="a0"/>
    <w:link w:val="3"/>
    <w:uiPriority w:val="99"/>
    <w:locked/>
    <w:rsid w:val="00824EE9"/>
    <w:rPr>
      <w:rFonts w:ascii="Arial" w:hAnsi="Arial" w:cs="Arial"/>
      <w:b/>
      <w:bCs/>
      <w:sz w:val="18"/>
      <w:szCs w:val="18"/>
      <w:shd w:val="clear" w:color="auto" w:fill="C0C0C0"/>
      <w:lang w:val="en-US" w:eastAsia="en-US"/>
    </w:rPr>
  </w:style>
  <w:style w:type="character" w:customStyle="1" w:styleId="40">
    <w:name w:val="Заголовок 4 Знак"/>
    <w:basedOn w:val="a0"/>
    <w:link w:val="4"/>
    <w:uiPriority w:val="99"/>
    <w:locked/>
    <w:rsid w:val="00824EE9"/>
    <w:rPr>
      <w:rFonts w:cs="Times New Roman"/>
      <w:b/>
      <w:bCs/>
      <w:sz w:val="28"/>
      <w:szCs w:val="28"/>
      <w:lang w:eastAsia="en-US"/>
    </w:rPr>
  </w:style>
  <w:style w:type="paragraph" w:customStyle="1" w:styleId="FR1">
    <w:name w:val="FR1"/>
    <w:uiPriority w:val="99"/>
    <w:rsid w:val="006D50AE"/>
    <w:pPr>
      <w:widowControl w:val="0"/>
    </w:pPr>
    <w:rPr>
      <w:rFonts w:ascii="Arial" w:hAnsi="Arial"/>
      <w:sz w:val="56"/>
    </w:rPr>
  </w:style>
  <w:style w:type="paragraph" w:customStyle="1" w:styleId="FR2">
    <w:name w:val="FR2"/>
    <w:uiPriority w:val="99"/>
    <w:rsid w:val="006D50AE"/>
    <w:pPr>
      <w:widowControl w:val="0"/>
    </w:pPr>
    <w:rPr>
      <w:rFonts w:ascii="Arial" w:hAnsi="Arial"/>
      <w:sz w:val="24"/>
    </w:rPr>
  </w:style>
  <w:style w:type="paragraph" w:customStyle="1" w:styleId="FR3">
    <w:name w:val="FR3"/>
    <w:uiPriority w:val="99"/>
    <w:rsid w:val="006D50AE"/>
    <w:pPr>
      <w:widowControl w:val="0"/>
    </w:pPr>
    <w:rPr>
      <w:rFonts w:ascii="Arial" w:hAnsi="Arial"/>
      <w:b/>
      <w:sz w:val="16"/>
    </w:rPr>
  </w:style>
  <w:style w:type="paragraph" w:customStyle="1" w:styleId="FR4">
    <w:name w:val="FR4"/>
    <w:uiPriority w:val="99"/>
    <w:rsid w:val="006D50AE"/>
    <w:pPr>
      <w:widowControl w:val="0"/>
    </w:pPr>
    <w:rPr>
      <w:rFonts w:ascii="Arial" w:hAnsi="Arial"/>
      <w:b/>
      <w:sz w:val="12"/>
      <w:lang w:val="en-US"/>
    </w:rPr>
  </w:style>
  <w:style w:type="paragraph" w:styleId="a3">
    <w:name w:val="header"/>
    <w:basedOn w:val="a"/>
    <w:link w:val="a4"/>
    <w:uiPriority w:val="99"/>
    <w:semiHidden/>
    <w:rsid w:val="006D50AE"/>
    <w:pPr>
      <w:tabs>
        <w:tab w:val="center" w:pos="4153"/>
        <w:tab w:val="right" w:pos="8306"/>
      </w:tabs>
    </w:pPr>
  </w:style>
  <w:style w:type="character" w:customStyle="1" w:styleId="a4">
    <w:name w:val="Верхний колонтитул Знак"/>
    <w:basedOn w:val="a0"/>
    <w:link w:val="a3"/>
    <w:uiPriority w:val="99"/>
    <w:semiHidden/>
    <w:locked/>
    <w:rsid w:val="006D50AE"/>
    <w:rPr>
      <w:rFonts w:cs="Times New Roman"/>
      <w:sz w:val="24"/>
      <w:szCs w:val="24"/>
      <w:lang w:eastAsia="en-US"/>
    </w:rPr>
  </w:style>
  <w:style w:type="paragraph" w:styleId="a5">
    <w:name w:val="footer"/>
    <w:basedOn w:val="a"/>
    <w:link w:val="a6"/>
    <w:uiPriority w:val="99"/>
    <w:semiHidden/>
    <w:rsid w:val="006D50AE"/>
    <w:pPr>
      <w:tabs>
        <w:tab w:val="center" w:pos="4153"/>
        <w:tab w:val="right" w:pos="8306"/>
      </w:tabs>
    </w:pPr>
  </w:style>
  <w:style w:type="character" w:customStyle="1" w:styleId="a6">
    <w:name w:val="Нижний колонтитул Знак"/>
    <w:basedOn w:val="a0"/>
    <w:link w:val="a5"/>
    <w:uiPriority w:val="99"/>
    <w:semiHidden/>
    <w:locked/>
    <w:rsid w:val="006D50AE"/>
    <w:rPr>
      <w:rFonts w:cs="Times New Roman"/>
      <w:sz w:val="24"/>
      <w:szCs w:val="24"/>
      <w:lang w:eastAsia="en-US"/>
    </w:rPr>
  </w:style>
  <w:style w:type="character" w:styleId="a7">
    <w:name w:val="page number"/>
    <w:basedOn w:val="a0"/>
    <w:uiPriority w:val="99"/>
    <w:semiHidden/>
    <w:rsid w:val="006D50AE"/>
    <w:rPr>
      <w:rFonts w:cs="Times New Roman"/>
    </w:rPr>
  </w:style>
  <w:style w:type="paragraph" w:customStyle="1" w:styleId="BodyNum">
    <w:name w:val="Body Num"/>
    <w:basedOn w:val="a"/>
    <w:uiPriority w:val="99"/>
    <w:rsid w:val="00883D6E"/>
    <w:pPr>
      <w:numPr>
        <w:numId w:val="1"/>
      </w:numPr>
      <w:spacing w:after="120"/>
      <w:jc w:val="both"/>
    </w:pPr>
  </w:style>
  <w:style w:type="paragraph" w:customStyle="1" w:styleId="ConsNonformat">
    <w:name w:val="ConsNonformat"/>
    <w:uiPriority w:val="99"/>
    <w:rsid w:val="00883D6E"/>
    <w:pPr>
      <w:widowControl w:val="0"/>
      <w:autoSpaceDE w:val="0"/>
      <w:autoSpaceDN w:val="0"/>
    </w:pPr>
    <w:rPr>
      <w:rFonts w:ascii="Courier New" w:hAnsi="Courier New" w:cs="Courier New"/>
    </w:rPr>
  </w:style>
  <w:style w:type="paragraph" w:styleId="21">
    <w:name w:val="Body Text 2"/>
    <w:basedOn w:val="a"/>
    <w:link w:val="22"/>
    <w:uiPriority w:val="99"/>
    <w:rsid w:val="000F39F0"/>
    <w:pPr>
      <w:autoSpaceDE w:val="0"/>
      <w:autoSpaceDN w:val="0"/>
      <w:ind w:firstLine="709"/>
    </w:pPr>
  </w:style>
  <w:style w:type="character" w:customStyle="1" w:styleId="22">
    <w:name w:val="Основной текст 2 Знак"/>
    <w:basedOn w:val="a0"/>
    <w:link w:val="21"/>
    <w:uiPriority w:val="99"/>
    <w:locked/>
    <w:rsid w:val="000F39F0"/>
    <w:rPr>
      <w:rFonts w:cs="Times New Roman"/>
      <w:sz w:val="24"/>
      <w:szCs w:val="24"/>
      <w:lang w:eastAsia="en-US"/>
    </w:rPr>
  </w:style>
  <w:style w:type="paragraph" w:customStyle="1" w:styleId="Iauiue">
    <w:name w:val="Iau?iue"/>
    <w:uiPriority w:val="99"/>
    <w:rsid w:val="0061595F"/>
    <w:pPr>
      <w:autoSpaceDE w:val="0"/>
      <w:autoSpaceDN w:val="0"/>
    </w:pPr>
  </w:style>
  <w:style w:type="paragraph" w:customStyle="1" w:styleId="ConsPlusNormal">
    <w:name w:val="ConsPlusNormal"/>
    <w:uiPriority w:val="99"/>
    <w:rsid w:val="00F908C6"/>
    <w:pPr>
      <w:widowControl w:val="0"/>
      <w:autoSpaceDE w:val="0"/>
      <w:autoSpaceDN w:val="0"/>
      <w:adjustRightInd w:val="0"/>
      <w:ind w:firstLine="720"/>
    </w:pPr>
    <w:rPr>
      <w:rFonts w:ascii="Arial" w:hAnsi="Arial" w:cs="Arial"/>
    </w:rPr>
  </w:style>
  <w:style w:type="paragraph" w:styleId="a8">
    <w:name w:val="Body Text Indent"/>
    <w:basedOn w:val="a"/>
    <w:link w:val="a9"/>
    <w:uiPriority w:val="99"/>
    <w:rsid w:val="00F908C6"/>
    <w:pPr>
      <w:spacing w:after="120"/>
      <w:ind w:left="283"/>
    </w:pPr>
  </w:style>
  <w:style w:type="character" w:customStyle="1" w:styleId="a9">
    <w:name w:val="Основной текст с отступом Знак"/>
    <w:basedOn w:val="a0"/>
    <w:link w:val="a8"/>
    <w:uiPriority w:val="99"/>
    <w:locked/>
    <w:rsid w:val="00F908C6"/>
    <w:rPr>
      <w:rFonts w:cs="Times New Roman"/>
      <w:sz w:val="24"/>
      <w:szCs w:val="24"/>
      <w:lang w:eastAsia="en-US"/>
    </w:rPr>
  </w:style>
  <w:style w:type="paragraph" w:customStyle="1" w:styleId="ConsNormal">
    <w:name w:val="ConsNormal"/>
    <w:uiPriority w:val="99"/>
    <w:rsid w:val="007479F7"/>
    <w:pPr>
      <w:widowControl w:val="0"/>
      <w:autoSpaceDE w:val="0"/>
      <w:autoSpaceDN w:val="0"/>
      <w:ind w:firstLine="720"/>
    </w:pPr>
    <w:rPr>
      <w:rFonts w:ascii="Arial" w:hAnsi="Arial" w:cs="Arial"/>
    </w:rPr>
  </w:style>
  <w:style w:type="paragraph" w:styleId="31">
    <w:name w:val="Body Text Indent 3"/>
    <w:basedOn w:val="a"/>
    <w:link w:val="32"/>
    <w:uiPriority w:val="99"/>
    <w:rsid w:val="008B1928"/>
    <w:pPr>
      <w:spacing w:after="120"/>
      <w:ind w:left="283"/>
    </w:pPr>
    <w:rPr>
      <w:sz w:val="16"/>
      <w:szCs w:val="16"/>
      <w:lang w:eastAsia="zh-CN"/>
    </w:rPr>
  </w:style>
  <w:style w:type="character" w:customStyle="1" w:styleId="32">
    <w:name w:val="Основной текст с отступом 3 Знак"/>
    <w:basedOn w:val="a0"/>
    <w:link w:val="31"/>
    <w:uiPriority w:val="99"/>
    <w:locked/>
    <w:rsid w:val="008B1928"/>
    <w:rPr>
      <w:rFonts w:cs="Times New Roman"/>
      <w:sz w:val="16"/>
      <w:szCs w:val="16"/>
      <w:lang w:eastAsia="zh-CN"/>
    </w:rPr>
  </w:style>
  <w:style w:type="character" w:styleId="aa">
    <w:name w:val="Hyperlink"/>
    <w:basedOn w:val="a0"/>
    <w:uiPriority w:val="99"/>
    <w:rsid w:val="00824EE9"/>
    <w:rPr>
      <w:rFonts w:cs="Times New Roman"/>
      <w:color w:val="0000FF"/>
      <w:u w:val="single"/>
    </w:rPr>
  </w:style>
  <w:style w:type="paragraph" w:styleId="ab">
    <w:name w:val="Normal (Web)"/>
    <w:basedOn w:val="a"/>
    <w:uiPriority w:val="99"/>
    <w:rsid w:val="00824EE9"/>
    <w:pPr>
      <w:spacing w:before="45" w:after="45"/>
    </w:pPr>
    <w:rPr>
      <w:rFonts w:ascii="Arial" w:hAnsi="Arial" w:cs="Arial"/>
      <w:sz w:val="16"/>
      <w:szCs w:val="16"/>
      <w:lang w:val="en-US"/>
    </w:rPr>
  </w:style>
  <w:style w:type="paragraph" w:customStyle="1" w:styleId="fieldcomment">
    <w:name w:val="field_comment"/>
    <w:basedOn w:val="a"/>
    <w:uiPriority w:val="99"/>
    <w:rsid w:val="00824EE9"/>
    <w:pPr>
      <w:spacing w:before="45" w:after="45"/>
    </w:pPr>
    <w:rPr>
      <w:rFonts w:ascii="Arial" w:hAnsi="Arial" w:cs="Arial"/>
      <w:sz w:val="9"/>
      <w:szCs w:val="9"/>
      <w:lang w:val="en-US"/>
    </w:rPr>
  </w:style>
  <w:style w:type="paragraph" w:customStyle="1" w:styleId="fieldname">
    <w:name w:val="field_name"/>
    <w:basedOn w:val="a"/>
    <w:uiPriority w:val="99"/>
    <w:rsid w:val="00824EE9"/>
    <w:pPr>
      <w:spacing w:before="45" w:after="45"/>
      <w:jc w:val="right"/>
    </w:pPr>
    <w:rPr>
      <w:rFonts w:ascii="Arial" w:hAnsi="Arial" w:cs="Arial"/>
      <w:b/>
      <w:bCs/>
      <w:sz w:val="16"/>
      <w:szCs w:val="16"/>
      <w:lang w:val="en-US"/>
    </w:rPr>
  </w:style>
  <w:style w:type="paragraph" w:customStyle="1" w:styleId="signfield">
    <w:name w:val="sign_field"/>
    <w:basedOn w:val="a"/>
    <w:uiPriority w:val="99"/>
    <w:rsid w:val="00824EE9"/>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rsid w:val="00824EE9"/>
    <w:pPr>
      <w:spacing w:after="150"/>
      <w:ind w:left="6120"/>
      <w:jc w:val="center"/>
      <w:textAlignment w:val="top"/>
    </w:pPr>
    <w:rPr>
      <w:rFonts w:ascii="Arial" w:hAnsi="Arial" w:cs="Arial"/>
      <w:sz w:val="20"/>
      <w:lang w:val="en-US"/>
    </w:rPr>
  </w:style>
  <w:style w:type="paragraph" w:customStyle="1" w:styleId="fielddata">
    <w:name w:val="field_data"/>
    <w:basedOn w:val="a"/>
    <w:uiPriority w:val="99"/>
    <w:rsid w:val="00824EE9"/>
    <w:pPr>
      <w:spacing w:before="45" w:after="45"/>
    </w:pPr>
    <w:rPr>
      <w:rFonts w:ascii="Arial" w:hAnsi="Arial" w:cs="Arial"/>
      <w:sz w:val="16"/>
      <w:szCs w:val="16"/>
      <w:lang w:val="en-US"/>
    </w:rPr>
  </w:style>
  <w:style w:type="character" w:customStyle="1" w:styleId="fieldcomment1">
    <w:name w:val="field_comment1"/>
    <w:basedOn w:val="a0"/>
    <w:uiPriority w:val="99"/>
    <w:rsid w:val="00824EE9"/>
    <w:rPr>
      <w:rFonts w:cs="Times New Roman"/>
      <w:sz w:val="9"/>
      <w:szCs w:val="9"/>
    </w:rPr>
  </w:style>
  <w:style w:type="paragraph" w:customStyle="1" w:styleId="footnote">
    <w:name w:val="footnote"/>
    <w:basedOn w:val="a"/>
    <w:uiPriority w:val="99"/>
    <w:rsid w:val="00824EE9"/>
    <w:pPr>
      <w:spacing w:after="105"/>
      <w:ind w:left="367"/>
    </w:pPr>
    <w:rPr>
      <w:rFonts w:ascii="Arial" w:hAnsi="Arial" w:cs="Arial"/>
      <w:sz w:val="9"/>
      <w:szCs w:val="9"/>
      <w:lang w:val="en-US"/>
    </w:rPr>
  </w:style>
  <w:style w:type="paragraph" w:styleId="ac">
    <w:name w:val="footnote text"/>
    <w:basedOn w:val="a"/>
    <w:link w:val="ad"/>
    <w:uiPriority w:val="99"/>
    <w:rsid w:val="00A57636"/>
    <w:rPr>
      <w:sz w:val="20"/>
      <w:szCs w:val="20"/>
    </w:rPr>
  </w:style>
  <w:style w:type="character" w:customStyle="1" w:styleId="ad">
    <w:name w:val="Текст сноски Знак"/>
    <w:basedOn w:val="a0"/>
    <w:link w:val="ac"/>
    <w:uiPriority w:val="99"/>
    <w:locked/>
    <w:rsid w:val="00A57636"/>
    <w:rPr>
      <w:rFonts w:cs="Times New Roman"/>
      <w:sz w:val="20"/>
      <w:szCs w:val="20"/>
      <w:lang w:eastAsia="en-US"/>
    </w:rPr>
  </w:style>
  <w:style w:type="character" w:styleId="ae">
    <w:name w:val="footnote reference"/>
    <w:basedOn w:val="a0"/>
    <w:uiPriority w:val="99"/>
    <w:rsid w:val="00A57636"/>
    <w:rPr>
      <w:rFonts w:cs="Times New Roman"/>
      <w:vertAlign w:val="superscript"/>
    </w:rPr>
  </w:style>
  <w:style w:type="paragraph" w:styleId="af">
    <w:name w:val="Balloon Text"/>
    <w:basedOn w:val="a"/>
    <w:link w:val="af0"/>
    <w:uiPriority w:val="99"/>
    <w:unhideWhenUsed/>
    <w:rsid w:val="008840B3"/>
    <w:rPr>
      <w:rFonts w:ascii="Tahoma" w:hAnsi="Tahoma" w:cs="Tahoma"/>
      <w:sz w:val="16"/>
      <w:szCs w:val="16"/>
    </w:rPr>
  </w:style>
  <w:style w:type="character" w:customStyle="1" w:styleId="af0">
    <w:name w:val="Текст выноски Знак"/>
    <w:basedOn w:val="a0"/>
    <w:link w:val="af"/>
    <w:uiPriority w:val="99"/>
    <w:locked/>
    <w:rsid w:val="008840B3"/>
    <w:rPr>
      <w:rFonts w:ascii="Tahoma" w:hAnsi="Tahoma" w:cs="Tahoma"/>
      <w:sz w:val="16"/>
      <w:szCs w:val="16"/>
      <w:lang w:eastAsia="en-US"/>
    </w:rPr>
  </w:style>
  <w:style w:type="paragraph" w:styleId="af1">
    <w:name w:val="List Paragraph"/>
    <w:basedOn w:val="a"/>
    <w:uiPriority w:val="34"/>
    <w:qFormat/>
    <w:rsid w:val="00FC44D5"/>
    <w:pPr>
      <w:ind w:left="720"/>
      <w:contextualSpacing/>
    </w:pPr>
  </w:style>
  <w:style w:type="character" w:styleId="af2">
    <w:name w:val="annotation reference"/>
    <w:basedOn w:val="a0"/>
    <w:uiPriority w:val="99"/>
    <w:rsid w:val="0012719C"/>
    <w:rPr>
      <w:rFonts w:cs="Times New Roman"/>
      <w:sz w:val="16"/>
      <w:szCs w:val="16"/>
    </w:rPr>
  </w:style>
  <w:style w:type="paragraph" w:styleId="af3">
    <w:name w:val="annotation text"/>
    <w:basedOn w:val="a"/>
    <w:link w:val="af4"/>
    <w:uiPriority w:val="99"/>
    <w:rsid w:val="0012719C"/>
    <w:rPr>
      <w:sz w:val="20"/>
      <w:szCs w:val="20"/>
    </w:rPr>
  </w:style>
  <w:style w:type="character" w:customStyle="1" w:styleId="af4">
    <w:name w:val="Текст примечания Знак"/>
    <w:basedOn w:val="a0"/>
    <w:link w:val="af3"/>
    <w:uiPriority w:val="99"/>
    <w:locked/>
    <w:rsid w:val="0012719C"/>
    <w:rPr>
      <w:rFonts w:cs="Times New Roman"/>
      <w:lang w:eastAsia="en-US"/>
    </w:rPr>
  </w:style>
  <w:style w:type="paragraph" w:styleId="af5">
    <w:name w:val="annotation subject"/>
    <w:basedOn w:val="af3"/>
    <w:next w:val="af3"/>
    <w:link w:val="af6"/>
    <w:uiPriority w:val="99"/>
    <w:rsid w:val="0012719C"/>
    <w:rPr>
      <w:b/>
      <w:bCs/>
    </w:rPr>
  </w:style>
  <w:style w:type="character" w:customStyle="1" w:styleId="af6">
    <w:name w:val="Тема примечания Знак"/>
    <w:basedOn w:val="af4"/>
    <w:link w:val="af5"/>
    <w:uiPriority w:val="99"/>
    <w:locked/>
    <w:rsid w:val="0012719C"/>
    <w:rPr>
      <w:rFonts w:cs="Times New Roman"/>
      <w:b/>
      <w:bCs/>
      <w:lang w:eastAsia="en-US"/>
    </w:rPr>
  </w:style>
  <w:style w:type="paragraph" w:customStyle="1" w:styleId="Default">
    <w:name w:val="Default"/>
    <w:rsid w:val="00B623C6"/>
    <w:pPr>
      <w:autoSpaceDE w:val="0"/>
      <w:autoSpaceDN w:val="0"/>
      <w:adjustRightInd w:val="0"/>
    </w:pPr>
    <w:rPr>
      <w:color w:val="000000"/>
      <w:sz w:val="24"/>
      <w:szCs w:val="24"/>
      <w:lang w:eastAsia="en-US"/>
    </w:rPr>
  </w:style>
  <w:style w:type="paragraph" w:styleId="af7">
    <w:name w:val="Revision"/>
    <w:hidden/>
    <w:uiPriority w:val="99"/>
    <w:semiHidden/>
    <w:rsid w:val="004A102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267652">
      <w:marLeft w:val="0"/>
      <w:marRight w:val="0"/>
      <w:marTop w:val="0"/>
      <w:marBottom w:val="0"/>
      <w:divBdr>
        <w:top w:val="none" w:sz="0" w:space="0" w:color="auto"/>
        <w:left w:val="none" w:sz="0" w:space="0" w:color="auto"/>
        <w:bottom w:val="none" w:sz="0" w:space="0" w:color="auto"/>
        <w:right w:val="none" w:sz="0" w:space="0" w:color="auto"/>
      </w:divBdr>
      <w:divsChild>
        <w:div w:id="1195267654">
          <w:marLeft w:val="0"/>
          <w:marRight w:val="0"/>
          <w:marTop w:val="0"/>
          <w:marBottom w:val="0"/>
          <w:divBdr>
            <w:top w:val="none" w:sz="0" w:space="0" w:color="auto"/>
            <w:left w:val="none" w:sz="0" w:space="0" w:color="auto"/>
            <w:bottom w:val="none" w:sz="0" w:space="0" w:color="auto"/>
            <w:right w:val="none" w:sz="0" w:space="0" w:color="auto"/>
          </w:divBdr>
          <w:divsChild>
            <w:div w:id="1195267650">
              <w:marLeft w:val="0"/>
              <w:marRight w:val="0"/>
              <w:marTop w:val="0"/>
              <w:marBottom w:val="0"/>
              <w:divBdr>
                <w:top w:val="none" w:sz="0" w:space="0" w:color="auto"/>
                <w:left w:val="none" w:sz="0" w:space="0" w:color="auto"/>
                <w:bottom w:val="none" w:sz="0" w:space="0" w:color="auto"/>
                <w:right w:val="none" w:sz="0" w:space="0" w:color="auto"/>
              </w:divBdr>
            </w:div>
            <w:div w:id="11952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67653">
      <w:marLeft w:val="0"/>
      <w:marRight w:val="0"/>
      <w:marTop w:val="0"/>
      <w:marBottom w:val="0"/>
      <w:divBdr>
        <w:top w:val="none" w:sz="0" w:space="0" w:color="auto"/>
        <w:left w:val="none" w:sz="0" w:space="0" w:color="auto"/>
        <w:bottom w:val="none" w:sz="0" w:space="0" w:color="auto"/>
        <w:right w:val="none" w:sz="0" w:space="0" w:color="auto"/>
      </w:divBdr>
    </w:div>
    <w:div w:id="1195267655">
      <w:marLeft w:val="0"/>
      <w:marRight w:val="0"/>
      <w:marTop w:val="0"/>
      <w:marBottom w:val="0"/>
      <w:divBdr>
        <w:top w:val="none" w:sz="0" w:space="0" w:color="auto"/>
        <w:left w:val="none" w:sz="0" w:space="0" w:color="auto"/>
        <w:bottom w:val="none" w:sz="0" w:space="0" w:color="auto"/>
        <w:right w:val="none" w:sz="0" w:space="0" w:color="auto"/>
      </w:divBdr>
    </w:div>
    <w:div w:id="1195267656">
      <w:marLeft w:val="0"/>
      <w:marRight w:val="0"/>
      <w:marTop w:val="0"/>
      <w:marBottom w:val="0"/>
      <w:divBdr>
        <w:top w:val="none" w:sz="0" w:space="0" w:color="auto"/>
        <w:left w:val="none" w:sz="0" w:space="0" w:color="auto"/>
        <w:bottom w:val="none" w:sz="0" w:space="0" w:color="auto"/>
        <w:right w:val="none" w:sz="0" w:space="0" w:color="auto"/>
      </w:divBdr>
    </w:div>
    <w:div w:id="1195267657">
      <w:marLeft w:val="0"/>
      <w:marRight w:val="0"/>
      <w:marTop w:val="0"/>
      <w:marBottom w:val="0"/>
      <w:divBdr>
        <w:top w:val="none" w:sz="0" w:space="0" w:color="auto"/>
        <w:left w:val="none" w:sz="0" w:space="0" w:color="auto"/>
        <w:bottom w:val="none" w:sz="0" w:space="0" w:color="auto"/>
        <w:right w:val="none" w:sz="0" w:space="0" w:color="auto"/>
      </w:divBdr>
    </w:div>
    <w:div w:id="1195267658">
      <w:marLeft w:val="0"/>
      <w:marRight w:val="0"/>
      <w:marTop w:val="0"/>
      <w:marBottom w:val="0"/>
      <w:divBdr>
        <w:top w:val="none" w:sz="0" w:space="0" w:color="auto"/>
        <w:left w:val="none" w:sz="0" w:space="0" w:color="auto"/>
        <w:bottom w:val="none" w:sz="0" w:space="0" w:color="auto"/>
        <w:right w:val="none" w:sz="0" w:space="0" w:color="auto"/>
      </w:divBdr>
    </w:div>
    <w:div w:id="1195267659">
      <w:marLeft w:val="0"/>
      <w:marRight w:val="0"/>
      <w:marTop w:val="0"/>
      <w:marBottom w:val="0"/>
      <w:divBdr>
        <w:top w:val="none" w:sz="0" w:space="0" w:color="auto"/>
        <w:left w:val="none" w:sz="0" w:space="0" w:color="auto"/>
        <w:bottom w:val="none" w:sz="0" w:space="0" w:color="auto"/>
        <w:right w:val="none" w:sz="0" w:space="0" w:color="auto"/>
      </w:divBdr>
    </w:div>
    <w:div w:id="1195267660">
      <w:marLeft w:val="0"/>
      <w:marRight w:val="0"/>
      <w:marTop w:val="0"/>
      <w:marBottom w:val="0"/>
      <w:divBdr>
        <w:top w:val="none" w:sz="0" w:space="0" w:color="auto"/>
        <w:left w:val="none" w:sz="0" w:space="0" w:color="auto"/>
        <w:bottom w:val="none" w:sz="0" w:space="0" w:color="auto"/>
        <w:right w:val="none" w:sz="0" w:space="0" w:color="auto"/>
      </w:divBdr>
    </w:div>
    <w:div w:id="1195267661">
      <w:marLeft w:val="0"/>
      <w:marRight w:val="0"/>
      <w:marTop w:val="0"/>
      <w:marBottom w:val="0"/>
      <w:divBdr>
        <w:top w:val="none" w:sz="0" w:space="0" w:color="auto"/>
        <w:left w:val="none" w:sz="0" w:space="0" w:color="auto"/>
        <w:bottom w:val="none" w:sz="0" w:space="0" w:color="auto"/>
        <w:right w:val="none" w:sz="0" w:space="0" w:color="auto"/>
      </w:divBdr>
    </w:div>
    <w:div w:id="1195267662">
      <w:marLeft w:val="0"/>
      <w:marRight w:val="0"/>
      <w:marTop w:val="0"/>
      <w:marBottom w:val="0"/>
      <w:divBdr>
        <w:top w:val="none" w:sz="0" w:space="0" w:color="auto"/>
        <w:left w:val="none" w:sz="0" w:space="0" w:color="auto"/>
        <w:bottom w:val="none" w:sz="0" w:space="0" w:color="auto"/>
        <w:right w:val="none" w:sz="0" w:space="0" w:color="auto"/>
      </w:divBdr>
    </w:div>
    <w:div w:id="11952676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5928DA76C88CA3903200E18A622A6A8046AA522E19D9FA941822663E05B9F4FDED3B181186TAWEN" TargetMode="External"/><Relationship Id="rId18" Type="http://schemas.openxmlformats.org/officeDocument/2006/relationships/hyperlink" Target="consultantplus://offline/ref=3BFEFDA6EA6070A5702A38AD76BE8D47A6A789B19E7154EF12BA5A50DBM9A8N" TargetMode="External"/><Relationship Id="rId26"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hyperlink" Target="http://www.acapital-am.ru/"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cbonds.ru/indexes/98888/" TargetMode="External"/><Relationship Id="rId17" Type="http://schemas.openxmlformats.org/officeDocument/2006/relationships/hyperlink" Target="http://www.acapital-am.ru/" TargetMode="External"/><Relationship Id="rId25" Type="http://schemas.openxmlformats.org/officeDocument/2006/relationships/image" Target="media/image1.wmf"/><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acapital-am.ru" TargetMode="External"/><Relationship Id="rId20" Type="http://schemas.openxmlformats.org/officeDocument/2006/relationships/hyperlink" Target="consultantplus://offline/ref=D3590F7B437E38A306158EA2DF11ED0CF4139199D272FC302917E382498160A98198CAADDDC34327U1X1I" TargetMode="Externa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consultantplus://offline/ref=5E7BC3332667C8A466FF9AA0C1A08BE118F95AB43CAB0B850804170592x5D7L"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acapital-am.ru" TargetMode="External"/><Relationship Id="rId23" Type="http://schemas.openxmlformats.org/officeDocument/2006/relationships/hyperlink" Target="consultantplus://offline/ref=6D650B6AF306E33C2BEAB547A1FCB8CC74DC9FDC6E8F71513AC1B517C72Dh8I" TargetMode="External"/><Relationship Id="rId28" Type="http://schemas.openxmlformats.org/officeDocument/2006/relationships/image" Target="media/image4.wmf"/><Relationship Id="rId10" Type="http://schemas.openxmlformats.org/officeDocument/2006/relationships/footnotes" Target="footnotes.xml"/><Relationship Id="rId19" Type="http://schemas.openxmlformats.org/officeDocument/2006/relationships/hyperlink" Target="http://www.acapital-am.ru/"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B713E389FC7F6DE0D735A8AA494153A8EB5CB2DF684725564EB707D599424390A70367ACA0aCcEN" TargetMode="External"/><Relationship Id="rId22" Type="http://schemas.openxmlformats.org/officeDocument/2006/relationships/hyperlink" Target="consultantplus://offline/ref=C58DBFAE356C735858B9BD8F9B7AFFEE0EDA4459A0DE37049A00102C05gBuAJ" TargetMode="External"/><Relationship Id="rId27" Type="http://schemas.openxmlformats.org/officeDocument/2006/relationships/image" Target="media/image3.wmf"/><Relationship Id="rId30" Type="http://schemas.openxmlformats.org/officeDocument/2006/relationships/image" Target="media/image6.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2E8855-C2F2-46DC-99CA-E0527EDC6F43}">
  <ds:schemaRefs>
    <ds:schemaRef ds:uri="http://schemas.microsoft.com/office/2006/metadata/longProperties"/>
  </ds:schemaRefs>
</ds:datastoreItem>
</file>

<file path=customXml/itemProps2.xml><?xml version="1.0" encoding="utf-8"?>
<ds:datastoreItem xmlns:ds="http://schemas.openxmlformats.org/officeDocument/2006/customXml" ds:itemID="{3164D6CE-36FC-4CFC-B7B4-8A379E9D1F1A}">
  <ds:schemaRefs>
    <ds:schemaRef ds:uri="http://schemas.microsoft.com/sharepoint/v3/contenttype/forms"/>
  </ds:schemaRefs>
</ds:datastoreItem>
</file>

<file path=customXml/itemProps3.xml><?xml version="1.0" encoding="utf-8"?>
<ds:datastoreItem xmlns:ds="http://schemas.openxmlformats.org/officeDocument/2006/customXml" ds:itemID="{9E0ADCBE-C102-43AE-AAC1-C4FF89445DCC}">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fields"/>
    <ds:schemaRef ds:uri="http://purl.org/dc/terms/"/>
    <ds:schemaRef ds:uri="http://purl.org/dc/dcmitype/"/>
    <ds:schemaRef ds:uri="http://schemas.openxmlformats.org/package/2006/metadata/core-properties"/>
    <ds:schemaRef ds:uri="a1d7872c-6126-4a32-b4d6-b4aed00f16be"/>
    <ds:schemaRef ds:uri="http://www.w3.org/XML/1998/namespace"/>
  </ds:schemaRefs>
</ds:datastoreItem>
</file>

<file path=customXml/itemProps4.xml><?xml version="1.0" encoding="utf-8"?>
<ds:datastoreItem xmlns:ds="http://schemas.openxmlformats.org/officeDocument/2006/customXml" ds:itemID="{4A779C50-8FA9-44E3-9015-1C2D68F6C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FAAE2F-6BF2-465F-83E3-D81C4E152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15028</Words>
  <Characters>108571</Characters>
  <Application>Microsoft Office Word</Application>
  <DocSecurity>0</DocSecurity>
  <Lines>904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dd</Company>
  <LinksUpToDate>false</LinksUpToDate>
  <CharactersWithSpaces>123353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1509B (Титова Н.Н.)</dc:creator>
  <cp:lastModifiedBy>Артемьева Юлия Сергеевна</cp:lastModifiedBy>
  <cp:revision>4</cp:revision>
  <cp:lastPrinted>2018-12-28T06:12:00Z</cp:lastPrinted>
  <dcterms:created xsi:type="dcterms:W3CDTF">2025-01-22T09:28:00Z</dcterms:created>
  <dcterms:modified xsi:type="dcterms:W3CDTF">2025-01-22T13:11:00Z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ContentType">
    <vt:lpwstr>Документ</vt:lpwstr>
  </property>
</Properties>
</file>